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E88A" w14:textId="77777777" w:rsidR="007E2BC0" w:rsidRDefault="007E2BC0" w:rsidP="001E776D">
      <w:pPr>
        <w:pStyle w:val="Rubrik1"/>
        <w:tabs>
          <w:tab w:val="left" w:pos="4446"/>
          <w:tab w:val="left" w:pos="4879"/>
        </w:tabs>
        <w:spacing w:before="81"/>
        <w:rPr>
          <w:rFonts w:ascii="Poppins" w:hAnsi="Poppins" w:cs="Poppins"/>
          <w:b w:val="0"/>
          <w:bCs w:val="0"/>
          <w:color w:val="F7941D"/>
          <w:spacing w:val="-4"/>
          <w:sz w:val="28"/>
          <w:szCs w:val="28"/>
        </w:rPr>
      </w:pPr>
    </w:p>
    <w:p w14:paraId="4F9D5128" w14:textId="52AB1ACA" w:rsidR="001E776D" w:rsidRPr="001E776D" w:rsidRDefault="001E776D" w:rsidP="001E776D">
      <w:pPr>
        <w:pStyle w:val="Rubrik1"/>
        <w:tabs>
          <w:tab w:val="left" w:pos="4446"/>
          <w:tab w:val="left" w:pos="4879"/>
        </w:tabs>
        <w:spacing w:before="81"/>
        <w:rPr>
          <w:rFonts w:ascii="Poppins" w:hAnsi="Poppins" w:cs="Poppins"/>
          <w:b w:val="0"/>
          <w:bCs w:val="0"/>
          <w:sz w:val="28"/>
          <w:szCs w:val="28"/>
        </w:rPr>
      </w:pPr>
      <w:r w:rsidRPr="001E776D">
        <w:rPr>
          <w:rFonts w:ascii="Poppins" w:hAnsi="Poppins" w:cs="Poppins"/>
          <w:b w:val="0"/>
          <w:bCs w:val="0"/>
          <w:color w:val="F7941D"/>
          <w:spacing w:val="-4"/>
          <w:sz w:val="28"/>
          <w:szCs w:val="28"/>
        </w:rPr>
        <w:t>ERFARENHETER FRÅN ARBETET I UTSATTA BOSTADSOMRÅDEN I</w:t>
      </w:r>
      <w:r>
        <w:rPr>
          <w:rFonts w:ascii="Poppins" w:hAnsi="Poppins" w:cs="Poppins"/>
          <w:b w:val="0"/>
          <w:bCs w:val="0"/>
          <w:color w:val="F7941D"/>
          <w:spacing w:val="-4"/>
          <w:sz w:val="28"/>
          <w:szCs w:val="28"/>
        </w:rPr>
        <w:t xml:space="preserve"> </w:t>
      </w:r>
      <w:r w:rsidRPr="001E776D">
        <w:rPr>
          <w:rFonts w:ascii="Poppins" w:hAnsi="Poppins" w:cs="Poppins"/>
          <w:b w:val="0"/>
          <w:bCs w:val="0"/>
          <w:color w:val="F7941D"/>
          <w:spacing w:val="-4"/>
          <w:sz w:val="28"/>
          <w:szCs w:val="28"/>
        </w:rPr>
        <w:t>NEW YORK OCH I SVERIGE – INBJUDAN TILL SEMINARIUM</w:t>
      </w:r>
    </w:p>
    <w:p w14:paraId="79DCF473" w14:textId="55B3448A" w:rsidR="00ED1802" w:rsidRDefault="001E776D" w:rsidP="005517A8">
      <w:p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1E776D">
        <w:rPr>
          <w:rFonts w:asciiTheme="minorHAnsi" w:hAnsiTheme="minorHAnsi" w:cstheme="minorHAnsi"/>
          <w:color w:val="000000"/>
          <w:sz w:val="22"/>
          <w:szCs w:val="22"/>
        </w:rPr>
        <w:t>Ungefär 400 000 personer, eller fem procent av befolkningen i New York, bor i ett av stadens nio ”</w:t>
      </w:r>
      <w:proofErr w:type="spellStart"/>
      <w:r w:rsidRPr="001E776D">
        <w:rPr>
          <w:rFonts w:asciiTheme="minorHAnsi" w:hAnsiTheme="minorHAnsi" w:cstheme="minorHAnsi"/>
          <w:color w:val="000000"/>
          <w:sz w:val="22"/>
          <w:szCs w:val="22"/>
        </w:rPr>
        <w:t>housing</w:t>
      </w:r>
      <w:proofErr w:type="spellEnd"/>
      <w:r w:rsidRPr="001E77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E776D">
        <w:rPr>
          <w:rFonts w:asciiTheme="minorHAnsi" w:hAnsiTheme="minorHAnsi" w:cstheme="minorHAnsi"/>
          <w:color w:val="000000"/>
          <w:sz w:val="22"/>
          <w:szCs w:val="22"/>
        </w:rPr>
        <w:t>district</w:t>
      </w:r>
      <w:proofErr w:type="spellEnd"/>
      <w:r w:rsidRPr="001E776D">
        <w:rPr>
          <w:rFonts w:asciiTheme="minorHAnsi" w:hAnsiTheme="minorHAnsi" w:cstheme="minorHAnsi"/>
          <w:color w:val="000000"/>
          <w:sz w:val="22"/>
          <w:szCs w:val="22"/>
        </w:rPr>
        <w:t xml:space="preserve">”, med subventionerade lägenheter. </w:t>
      </w:r>
      <w:r w:rsidR="005517A8">
        <w:rPr>
          <w:rFonts w:asciiTheme="minorHAnsi" w:hAnsiTheme="minorHAnsi" w:cstheme="minorHAnsi"/>
          <w:color w:val="000000"/>
          <w:sz w:val="22"/>
          <w:szCs w:val="22"/>
        </w:rPr>
        <w:t xml:space="preserve"> I d</w:t>
      </w:r>
      <w:r w:rsidRPr="001E776D">
        <w:rPr>
          <w:rFonts w:asciiTheme="minorHAnsi" w:hAnsiTheme="minorHAnsi" w:cstheme="minorHAnsi"/>
          <w:color w:val="000000"/>
          <w:sz w:val="22"/>
          <w:szCs w:val="22"/>
        </w:rPr>
        <w:t xml:space="preserve">essa områden </w:t>
      </w:r>
      <w:r w:rsidR="005517A8">
        <w:rPr>
          <w:rFonts w:asciiTheme="minorHAnsi" w:hAnsiTheme="minorHAnsi" w:cstheme="minorHAnsi"/>
          <w:color w:val="000000"/>
          <w:sz w:val="22"/>
          <w:szCs w:val="22"/>
        </w:rPr>
        <w:t xml:space="preserve">finns </w:t>
      </w:r>
      <w:r w:rsidRPr="001E776D">
        <w:rPr>
          <w:rFonts w:asciiTheme="minorHAnsi" w:hAnsiTheme="minorHAnsi" w:cstheme="minorHAnsi"/>
          <w:color w:val="000000"/>
          <w:sz w:val="22"/>
          <w:szCs w:val="22"/>
        </w:rPr>
        <w:t xml:space="preserve">cirka 2 000 uniformerade poliser som arbetar med ordningshållning och på daglig basis rapporterar allt från trasiga hissar till trasig belysning och skadegörelse till </w:t>
      </w:r>
      <w:r w:rsidR="005517A8">
        <w:rPr>
          <w:rFonts w:asciiTheme="minorHAnsi" w:hAnsiTheme="minorHAnsi" w:cstheme="minorHAnsi"/>
          <w:color w:val="000000"/>
          <w:sz w:val="22"/>
          <w:szCs w:val="22"/>
        </w:rPr>
        <w:t>bostadsbolaget.</w:t>
      </w:r>
    </w:p>
    <w:p w14:paraId="70396A1D" w14:textId="2DFBF107" w:rsidR="001E776D" w:rsidRDefault="001E776D" w:rsidP="005517A8">
      <w:p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1E776D">
        <w:rPr>
          <w:rFonts w:asciiTheme="minorHAnsi" w:hAnsiTheme="minorHAnsi" w:cstheme="minorHAnsi"/>
          <w:color w:val="000000"/>
          <w:sz w:val="22"/>
          <w:szCs w:val="22"/>
        </w:rPr>
        <w:t>I Sverige bor, officiellt, cirka 600 000 personer i de 60-tal områden som polisen definierar som utsatta.</w:t>
      </w:r>
      <w:r w:rsidR="005517A8">
        <w:rPr>
          <w:rFonts w:asciiTheme="minorHAnsi" w:hAnsiTheme="minorHAnsi" w:cstheme="minorHAnsi"/>
          <w:color w:val="000000"/>
          <w:sz w:val="22"/>
          <w:szCs w:val="22"/>
        </w:rPr>
        <w:t xml:space="preserve"> Generellt sett </w:t>
      </w:r>
      <w:r w:rsidR="00ED1802">
        <w:rPr>
          <w:rFonts w:asciiTheme="minorHAnsi" w:hAnsiTheme="minorHAnsi" w:cstheme="minorHAnsi"/>
          <w:color w:val="000000"/>
          <w:sz w:val="22"/>
          <w:szCs w:val="22"/>
        </w:rPr>
        <w:t>är det få polisanmälda brott i dessa områden medan otryggheten inte sällan är påtaglig.</w:t>
      </w:r>
    </w:p>
    <w:p w14:paraId="17D12DF2" w14:textId="77777777" w:rsidR="001E776D" w:rsidRDefault="001E776D" w:rsidP="005517A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5502E0D" w14:textId="7BCD652A" w:rsidR="001E776D" w:rsidRPr="001E776D" w:rsidRDefault="001E776D" w:rsidP="005517A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E776D">
        <w:rPr>
          <w:rFonts w:asciiTheme="minorHAnsi" w:hAnsiTheme="minorHAnsi" w:cstheme="minorHAnsi"/>
          <w:color w:val="000000"/>
          <w:sz w:val="22"/>
          <w:szCs w:val="22"/>
        </w:rPr>
        <w:t xml:space="preserve">Vilka erfarenheter finns från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arbetet i utsatta områden i </w:t>
      </w:r>
      <w:r w:rsidRPr="001E776D">
        <w:rPr>
          <w:rFonts w:asciiTheme="minorHAnsi" w:hAnsiTheme="minorHAnsi" w:cstheme="minorHAnsi"/>
          <w:color w:val="000000"/>
          <w:sz w:val="22"/>
          <w:szCs w:val="22"/>
        </w:rPr>
        <w:t>New York?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Pr="001E776D">
        <w:rPr>
          <w:rFonts w:asciiTheme="minorHAnsi" w:hAnsiTheme="minorHAnsi" w:cstheme="minorHAnsi"/>
          <w:color w:val="000000"/>
          <w:sz w:val="22"/>
          <w:szCs w:val="22"/>
        </w:rPr>
        <w:t>ilka paralleller kan dras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till den svenska utvecklingen? </w:t>
      </w:r>
      <w:r w:rsidR="000A0EA3">
        <w:rPr>
          <w:rFonts w:asciiTheme="minorHAnsi" w:hAnsiTheme="minorHAnsi" w:cstheme="minorHAnsi"/>
          <w:color w:val="000000"/>
          <w:sz w:val="22"/>
          <w:szCs w:val="22"/>
        </w:rPr>
        <w:t xml:space="preserve">Går det att arbeta med platssamverkan i utsatta områden?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Vad </w:t>
      </w:r>
      <w:r w:rsidR="00ED1802">
        <w:rPr>
          <w:rFonts w:asciiTheme="minorHAnsi" w:hAnsiTheme="minorHAnsi" w:cstheme="minorHAnsi"/>
          <w:color w:val="000000"/>
          <w:sz w:val="22"/>
          <w:szCs w:val="22"/>
        </w:rPr>
        <w:t xml:space="preserve">måste, får och kan </w:t>
      </w:r>
      <w:r>
        <w:rPr>
          <w:rFonts w:asciiTheme="minorHAnsi" w:hAnsiTheme="minorHAnsi" w:cstheme="minorHAnsi"/>
          <w:color w:val="000000"/>
          <w:sz w:val="22"/>
          <w:szCs w:val="22"/>
        </w:rPr>
        <w:t>fastighetsägare</w:t>
      </w:r>
      <w:r w:rsidR="00ED1802">
        <w:rPr>
          <w:rFonts w:asciiTheme="minorHAnsi" w:hAnsiTheme="minorHAnsi" w:cstheme="minorHAnsi"/>
          <w:color w:val="000000"/>
          <w:sz w:val="22"/>
          <w:szCs w:val="22"/>
        </w:rPr>
        <w:t xml:space="preserve"> göra för att minska brottsligheten och öka tryggheten</w:t>
      </w:r>
      <w:r>
        <w:rPr>
          <w:rFonts w:asciiTheme="minorHAnsi" w:hAnsiTheme="minorHAnsi" w:cstheme="minorHAnsi"/>
          <w:color w:val="000000"/>
          <w:sz w:val="22"/>
          <w:szCs w:val="22"/>
        </w:rPr>
        <w:t>? Vad fungerar, vad fungerar inte?</w:t>
      </w:r>
    </w:p>
    <w:p w14:paraId="30037B85" w14:textId="77777777" w:rsidR="001E776D" w:rsidRPr="001E776D" w:rsidRDefault="001E776D" w:rsidP="005517A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E776D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0A66C25" w14:textId="29711625" w:rsidR="001E776D" w:rsidRPr="001E776D" w:rsidRDefault="001E776D" w:rsidP="005517A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E776D">
        <w:rPr>
          <w:rFonts w:asciiTheme="minorHAnsi" w:hAnsiTheme="minorHAnsi" w:cstheme="minorHAnsi"/>
          <w:color w:val="000000"/>
          <w:sz w:val="22"/>
          <w:szCs w:val="22"/>
        </w:rPr>
        <w:t xml:space="preserve">Vid seminariet medverkar </w:t>
      </w:r>
      <w:proofErr w:type="gramStart"/>
      <w:r w:rsidRPr="001E776D">
        <w:rPr>
          <w:rFonts w:asciiTheme="minorHAnsi" w:hAnsiTheme="minorHAnsi" w:cstheme="minorHAnsi"/>
          <w:color w:val="000000"/>
          <w:sz w:val="22"/>
          <w:szCs w:val="22"/>
        </w:rPr>
        <w:t>bl.a.</w:t>
      </w:r>
      <w:proofErr w:type="gramEnd"/>
      <w:r w:rsidRPr="001E776D">
        <w:rPr>
          <w:rFonts w:asciiTheme="minorHAnsi" w:hAnsiTheme="minorHAnsi" w:cstheme="minorHAnsi"/>
          <w:color w:val="000000"/>
          <w:sz w:val="22"/>
          <w:szCs w:val="22"/>
        </w:rPr>
        <w:t xml:space="preserve"> förre polischefen Joseph </w:t>
      </w:r>
      <w:proofErr w:type="spellStart"/>
      <w:r w:rsidRPr="001E776D">
        <w:rPr>
          <w:rFonts w:asciiTheme="minorHAnsi" w:hAnsiTheme="minorHAnsi" w:cstheme="minorHAnsi"/>
          <w:color w:val="000000"/>
          <w:sz w:val="22"/>
          <w:szCs w:val="22"/>
        </w:rPr>
        <w:t>Nugent</w:t>
      </w:r>
      <w:proofErr w:type="spellEnd"/>
      <w:r w:rsidRPr="001E776D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1E776D">
        <w:rPr>
          <w:rFonts w:asciiTheme="minorHAnsi" w:hAnsiTheme="minorHAnsi" w:cstheme="minorHAnsi"/>
          <w:color w:val="000000"/>
          <w:sz w:val="22"/>
          <w:szCs w:val="22"/>
        </w:rPr>
        <w:t>NYPD</w:t>
      </w:r>
      <w:proofErr w:type="spellEnd"/>
      <w:r w:rsidRPr="001E776D">
        <w:rPr>
          <w:rFonts w:asciiTheme="minorHAnsi" w:hAnsiTheme="minorHAnsi" w:cstheme="minorHAnsi"/>
          <w:color w:val="000000"/>
          <w:sz w:val="22"/>
          <w:szCs w:val="22"/>
        </w:rPr>
        <w:t>), professor Erika Björkdahl (Uppsala universitet), vd Kicki Björklund (Bostadsbolaget)</w:t>
      </w:r>
      <w:r w:rsidR="00733C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E776D">
        <w:rPr>
          <w:rFonts w:asciiTheme="minorHAnsi" w:hAnsiTheme="minorHAnsi" w:cstheme="minorHAnsi"/>
          <w:color w:val="000000"/>
          <w:sz w:val="22"/>
          <w:szCs w:val="22"/>
        </w:rPr>
        <w:t xml:space="preserve"> kommunpolisen Martin </w:t>
      </w:r>
      <w:proofErr w:type="spellStart"/>
      <w:r w:rsidRPr="001E776D">
        <w:rPr>
          <w:rFonts w:asciiTheme="minorHAnsi" w:hAnsiTheme="minorHAnsi" w:cstheme="minorHAnsi"/>
          <w:color w:val="000000"/>
          <w:sz w:val="22"/>
          <w:szCs w:val="22"/>
        </w:rPr>
        <w:t>Lazar</w:t>
      </w:r>
      <w:proofErr w:type="spellEnd"/>
      <w:r w:rsidRPr="001E776D">
        <w:rPr>
          <w:rFonts w:asciiTheme="minorHAnsi" w:hAnsiTheme="minorHAnsi" w:cstheme="minorHAnsi"/>
          <w:color w:val="000000"/>
          <w:sz w:val="22"/>
          <w:szCs w:val="22"/>
        </w:rPr>
        <w:t xml:space="preserve"> (Polisregion Stockholm)</w:t>
      </w:r>
      <w:r w:rsidR="00733CED">
        <w:rPr>
          <w:rFonts w:asciiTheme="minorHAnsi" w:hAnsiTheme="minorHAnsi" w:cstheme="minorHAnsi"/>
          <w:color w:val="000000"/>
          <w:sz w:val="22"/>
          <w:szCs w:val="22"/>
        </w:rPr>
        <w:t xml:space="preserve"> och ordförande Per Eriksson (Svenska Stadskärnor).</w:t>
      </w:r>
    </w:p>
    <w:p w14:paraId="2AE9D55B" w14:textId="77777777" w:rsidR="001E776D" w:rsidRPr="001E776D" w:rsidRDefault="001E776D" w:rsidP="001E776D">
      <w:pPr>
        <w:pStyle w:val="Brdtext0"/>
        <w:spacing w:before="5"/>
        <w:rPr>
          <w:sz w:val="22"/>
          <w:szCs w:val="22"/>
        </w:rPr>
      </w:pPr>
    </w:p>
    <w:p w14:paraId="67AAC193" w14:textId="77777777" w:rsidR="001E776D" w:rsidRPr="001E776D" w:rsidRDefault="001E776D" w:rsidP="001E776D">
      <w:pPr>
        <w:pStyle w:val="Rubrik2"/>
        <w:spacing w:before="99"/>
        <w:rPr>
          <w:rFonts w:ascii="Poppins" w:hAnsi="Poppins" w:cs="Poppins"/>
          <w:b w:val="0"/>
          <w:bCs w:val="0"/>
          <w:i w:val="0"/>
          <w:iCs w:val="0"/>
          <w:sz w:val="24"/>
          <w:szCs w:val="24"/>
        </w:rPr>
      </w:pPr>
      <w:r w:rsidRPr="001E776D">
        <w:rPr>
          <w:rFonts w:ascii="Poppins" w:hAnsi="Poppins" w:cs="Poppins"/>
          <w:b w:val="0"/>
          <w:bCs w:val="0"/>
          <w:i w:val="0"/>
          <w:iCs w:val="0"/>
          <w:color w:val="F7941D"/>
          <w:w w:val="110"/>
          <w:sz w:val="24"/>
          <w:szCs w:val="24"/>
        </w:rPr>
        <w:t>Program, Stockholm, 21 april 2023</w:t>
      </w:r>
    </w:p>
    <w:p w14:paraId="1CD1031D" w14:textId="03850AC0" w:rsidR="001E776D" w:rsidRPr="001E776D" w:rsidRDefault="001E776D" w:rsidP="00ED1802">
      <w:pPr>
        <w:pStyle w:val="Rubrik4"/>
        <w:tabs>
          <w:tab w:val="left" w:pos="1276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1E776D">
        <w:rPr>
          <w:rFonts w:asciiTheme="minorHAnsi" w:hAnsiTheme="minorHAnsi" w:cstheme="minorHAnsi"/>
          <w:color w:val="231F20"/>
          <w:sz w:val="22"/>
          <w:szCs w:val="22"/>
        </w:rPr>
        <w:t>09.00-09.</w:t>
      </w:r>
      <w:r w:rsidR="001A4AB0">
        <w:rPr>
          <w:rFonts w:asciiTheme="minorHAnsi" w:hAnsiTheme="minorHAnsi" w:cstheme="minorHAnsi"/>
          <w:color w:val="231F20"/>
          <w:sz w:val="22"/>
          <w:szCs w:val="22"/>
        </w:rPr>
        <w:t>1</w:t>
      </w:r>
      <w:r w:rsidR="00ED1802">
        <w:rPr>
          <w:rFonts w:asciiTheme="minorHAnsi" w:hAnsiTheme="minorHAnsi" w:cstheme="minorHAnsi"/>
          <w:color w:val="231F20"/>
          <w:sz w:val="22"/>
          <w:szCs w:val="22"/>
        </w:rPr>
        <w:t>0</w:t>
      </w:r>
      <w:r w:rsidRPr="001E776D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1A4AB0">
        <w:rPr>
          <w:rFonts w:asciiTheme="minorHAnsi" w:hAnsiTheme="minorHAnsi" w:cstheme="minorHAnsi"/>
          <w:color w:val="231F20"/>
          <w:sz w:val="22"/>
          <w:szCs w:val="22"/>
        </w:rPr>
        <w:t>Inledning</w:t>
      </w:r>
    </w:p>
    <w:p w14:paraId="197139CB" w14:textId="6C184185" w:rsidR="001E776D" w:rsidRPr="001E776D" w:rsidRDefault="001E776D" w:rsidP="00ED1802">
      <w:pPr>
        <w:pStyle w:val="Brdtext0"/>
        <w:tabs>
          <w:tab w:val="left" w:pos="127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E776D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ab/>
      </w:r>
      <w:r w:rsidR="001A4AB0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Magnus Lindgren (Stiftelsen Tryggare Sverige)</w:t>
      </w:r>
    </w:p>
    <w:p w14:paraId="21BDAF7B" w14:textId="77777777" w:rsidR="001E776D" w:rsidRPr="001E776D" w:rsidRDefault="001E776D" w:rsidP="00ED1802">
      <w:pPr>
        <w:pStyle w:val="Rubrik4"/>
        <w:tabs>
          <w:tab w:val="left" w:pos="2267"/>
        </w:tabs>
        <w:spacing w:before="0"/>
        <w:rPr>
          <w:rFonts w:asciiTheme="minorHAnsi" w:hAnsiTheme="minorHAnsi" w:cstheme="minorHAnsi"/>
          <w:color w:val="231F20"/>
          <w:sz w:val="12"/>
          <w:szCs w:val="12"/>
        </w:rPr>
      </w:pPr>
    </w:p>
    <w:p w14:paraId="6C6A65FA" w14:textId="49BB3FD5" w:rsidR="001A4AB0" w:rsidRPr="001E776D" w:rsidRDefault="001A4AB0" w:rsidP="001A4AB0">
      <w:pPr>
        <w:pStyle w:val="Rubrik4"/>
        <w:tabs>
          <w:tab w:val="left" w:pos="1276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1E776D">
        <w:rPr>
          <w:rFonts w:asciiTheme="minorHAnsi" w:hAnsiTheme="minorHAnsi" w:cstheme="minorHAnsi"/>
          <w:color w:val="231F20"/>
          <w:sz w:val="22"/>
          <w:szCs w:val="22"/>
        </w:rPr>
        <w:t>09.</w:t>
      </w:r>
      <w:r>
        <w:rPr>
          <w:rFonts w:asciiTheme="minorHAnsi" w:hAnsiTheme="minorHAnsi" w:cstheme="minorHAnsi"/>
          <w:color w:val="231F20"/>
          <w:sz w:val="22"/>
          <w:szCs w:val="22"/>
        </w:rPr>
        <w:t>1</w:t>
      </w:r>
      <w:r w:rsidRPr="001E776D">
        <w:rPr>
          <w:rFonts w:asciiTheme="minorHAnsi" w:hAnsiTheme="minorHAnsi" w:cstheme="minorHAnsi"/>
          <w:color w:val="231F20"/>
          <w:sz w:val="22"/>
          <w:szCs w:val="22"/>
        </w:rPr>
        <w:t>0-09.</w:t>
      </w:r>
      <w:r>
        <w:rPr>
          <w:rFonts w:asciiTheme="minorHAnsi" w:hAnsiTheme="minorHAnsi" w:cstheme="minorHAnsi"/>
          <w:color w:val="231F20"/>
          <w:sz w:val="22"/>
          <w:szCs w:val="22"/>
        </w:rPr>
        <w:t>50</w:t>
      </w:r>
      <w:r w:rsidRPr="001E776D">
        <w:rPr>
          <w:rFonts w:asciiTheme="minorHAnsi" w:hAnsiTheme="minorHAnsi" w:cstheme="minorHAnsi"/>
          <w:color w:val="231F20"/>
          <w:sz w:val="22"/>
          <w:szCs w:val="22"/>
        </w:rPr>
        <w:tab/>
      </w:r>
      <w:r>
        <w:rPr>
          <w:rFonts w:asciiTheme="minorHAnsi" w:hAnsiTheme="minorHAnsi" w:cstheme="minorHAnsi"/>
          <w:color w:val="231F20"/>
          <w:sz w:val="22"/>
          <w:szCs w:val="22"/>
        </w:rPr>
        <w:t>Arbetet i utsatta områden</w:t>
      </w:r>
    </w:p>
    <w:p w14:paraId="48D726D3" w14:textId="0ABB2002" w:rsidR="001A4AB0" w:rsidRDefault="001A4AB0" w:rsidP="001A4AB0">
      <w:pPr>
        <w:pStyle w:val="Brdtext0"/>
        <w:tabs>
          <w:tab w:val="left" w:pos="1276"/>
        </w:tabs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</w:pPr>
      <w:r w:rsidRPr="001E776D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 xml:space="preserve">VD Kicki Björklund </w:t>
      </w:r>
      <w:r w:rsidRPr="001E776D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(</w:t>
      </w:r>
      <w:r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Bostadsbolaget</w:t>
      </w:r>
      <w:r w:rsidRPr="001E776D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)</w:t>
      </w:r>
    </w:p>
    <w:p w14:paraId="53229C7D" w14:textId="77777777" w:rsidR="001A4AB0" w:rsidRPr="001E776D" w:rsidRDefault="001A4AB0" w:rsidP="001A4AB0">
      <w:pPr>
        <w:pStyle w:val="Rubrik4"/>
        <w:tabs>
          <w:tab w:val="left" w:pos="2267"/>
        </w:tabs>
        <w:spacing w:before="0"/>
        <w:rPr>
          <w:rFonts w:asciiTheme="minorHAnsi" w:hAnsiTheme="minorHAnsi" w:cstheme="minorHAnsi"/>
          <w:color w:val="231F20"/>
          <w:sz w:val="12"/>
          <w:szCs w:val="12"/>
        </w:rPr>
      </w:pPr>
    </w:p>
    <w:p w14:paraId="27C2D473" w14:textId="3BF48B73" w:rsidR="001E776D" w:rsidRPr="001E776D" w:rsidRDefault="001E776D" w:rsidP="00ED1802">
      <w:pPr>
        <w:pStyle w:val="Rubrik4"/>
        <w:tabs>
          <w:tab w:val="left" w:pos="1276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1E776D">
        <w:rPr>
          <w:rFonts w:asciiTheme="minorHAnsi" w:hAnsiTheme="minorHAnsi" w:cstheme="minorHAnsi"/>
          <w:color w:val="231F20"/>
          <w:sz w:val="22"/>
          <w:szCs w:val="22"/>
        </w:rPr>
        <w:t>09.</w:t>
      </w:r>
      <w:r w:rsidR="001A4AB0">
        <w:rPr>
          <w:rFonts w:asciiTheme="minorHAnsi" w:hAnsiTheme="minorHAnsi" w:cstheme="minorHAnsi"/>
          <w:color w:val="231F20"/>
          <w:sz w:val="22"/>
          <w:szCs w:val="22"/>
        </w:rPr>
        <w:t>5</w:t>
      </w:r>
      <w:r w:rsidR="00ED1802">
        <w:rPr>
          <w:rFonts w:asciiTheme="minorHAnsi" w:hAnsiTheme="minorHAnsi" w:cstheme="minorHAnsi"/>
          <w:color w:val="231F20"/>
          <w:sz w:val="22"/>
          <w:szCs w:val="22"/>
        </w:rPr>
        <w:t>0</w:t>
      </w:r>
      <w:r w:rsidRPr="001E776D">
        <w:rPr>
          <w:rFonts w:asciiTheme="minorHAnsi" w:hAnsiTheme="minorHAnsi" w:cstheme="minorHAnsi"/>
          <w:color w:val="231F20"/>
          <w:sz w:val="22"/>
          <w:szCs w:val="22"/>
        </w:rPr>
        <w:t>-</w:t>
      </w:r>
      <w:r>
        <w:rPr>
          <w:rFonts w:asciiTheme="minorHAnsi" w:hAnsiTheme="minorHAnsi" w:cstheme="minorHAnsi"/>
          <w:color w:val="231F20"/>
          <w:sz w:val="22"/>
          <w:szCs w:val="22"/>
        </w:rPr>
        <w:t>1</w:t>
      </w:r>
      <w:r w:rsidRPr="001E776D">
        <w:rPr>
          <w:rFonts w:asciiTheme="minorHAnsi" w:hAnsiTheme="minorHAnsi" w:cstheme="minorHAnsi"/>
          <w:color w:val="231F20"/>
          <w:sz w:val="22"/>
          <w:szCs w:val="22"/>
        </w:rPr>
        <w:t>0.</w:t>
      </w:r>
      <w:r w:rsidR="001A4AB0">
        <w:rPr>
          <w:rFonts w:asciiTheme="minorHAnsi" w:hAnsiTheme="minorHAnsi" w:cstheme="minorHAnsi"/>
          <w:color w:val="231F20"/>
          <w:sz w:val="22"/>
          <w:szCs w:val="22"/>
        </w:rPr>
        <w:t>3</w:t>
      </w:r>
      <w:r w:rsidRPr="001E776D">
        <w:rPr>
          <w:rFonts w:asciiTheme="minorHAnsi" w:hAnsiTheme="minorHAnsi" w:cstheme="minorHAnsi"/>
          <w:color w:val="231F20"/>
          <w:sz w:val="22"/>
          <w:szCs w:val="22"/>
        </w:rPr>
        <w:t>0</w:t>
      </w:r>
      <w:r w:rsidRPr="001E776D">
        <w:rPr>
          <w:rFonts w:asciiTheme="minorHAnsi" w:hAnsiTheme="minorHAnsi" w:cstheme="minorHAnsi"/>
          <w:color w:val="231F20"/>
          <w:sz w:val="22"/>
          <w:szCs w:val="22"/>
        </w:rPr>
        <w:tab/>
      </w:r>
      <w:r>
        <w:rPr>
          <w:rFonts w:asciiTheme="minorHAnsi" w:hAnsiTheme="minorHAnsi" w:cstheme="minorHAnsi"/>
          <w:color w:val="231F20"/>
          <w:sz w:val="22"/>
          <w:szCs w:val="22"/>
        </w:rPr>
        <w:t>Fastighetsägares skyldigheter och möjligheter</w:t>
      </w:r>
    </w:p>
    <w:p w14:paraId="1AC0D3F2" w14:textId="510B1BFA" w:rsidR="001E776D" w:rsidRPr="00ED1802" w:rsidRDefault="001E776D" w:rsidP="00ED1802">
      <w:pPr>
        <w:pStyle w:val="Brdtext0"/>
        <w:ind w:firstLine="1304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Professor Erika Björkdahl</w:t>
      </w:r>
      <w:r w:rsidRPr="001E776D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 xml:space="preserve"> (</w:t>
      </w:r>
      <w:r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Uppsala universitet</w:t>
      </w:r>
      <w:r w:rsidRPr="001E776D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)</w:t>
      </w:r>
    </w:p>
    <w:p w14:paraId="1E34C10D" w14:textId="77777777" w:rsidR="00ED1802" w:rsidRPr="001E776D" w:rsidRDefault="00ED1802" w:rsidP="00ED1802">
      <w:pPr>
        <w:pStyle w:val="Rubrik4"/>
        <w:tabs>
          <w:tab w:val="left" w:pos="2267"/>
        </w:tabs>
        <w:spacing w:before="0"/>
        <w:rPr>
          <w:rFonts w:asciiTheme="minorHAnsi" w:hAnsiTheme="minorHAnsi" w:cstheme="minorHAnsi"/>
          <w:color w:val="231F20"/>
          <w:sz w:val="12"/>
          <w:szCs w:val="12"/>
        </w:rPr>
      </w:pPr>
    </w:p>
    <w:p w14:paraId="507C7115" w14:textId="55D7A3A9" w:rsidR="00ED1802" w:rsidRPr="001E776D" w:rsidRDefault="00ED1802" w:rsidP="00ED1802">
      <w:pPr>
        <w:tabs>
          <w:tab w:val="left" w:pos="1276"/>
        </w:tabs>
        <w:rPr>
          <w:rFonts w:asciiTheme="minorHAnsi" w:hAnsiTheme="minorHAnsi" w:cstheme="minorHAnsi"/>
          <w:b/>
          <w:sz w:val="22"/>
          <w:szCs w:val="22"/>
        </w:rPr>
      </w:pPr>
      <w:r w:rsidRPr="001E776D">
        <w:rPr>
          <w:rFonts w:asciiTheme="minorHAnsi" w:hAnsiTheme="minorHAnsi" w:cstheme="minorHAnsi"/>
          <w:b/>
          <w:color w:val="77787B"/>
          <w:sz w:val="22"/>
          <w:szCs w:val="22"/>
        </w:rPr>
        <w:t>10.</w:t>
      </w:r>
      <w:r w:rsidR="001A4AB0">
        <w:rPr>
          <w:rFonts w:asciiTheme="minorHAnsi" w:hAnsiTheme="minorHAnsi" w:cstheme="minorHAnsi"/>
          <w:b/>
          <w:color w:val="77787B"/>
          <w:sz w:val="22"/>
          <w:szCs w:val="22"/>
        </w:rPr>
        <w:t>3</w:t>
      </w:r>
      <w:r w:rsidRPr="001E776D">
        <w:rPr>
          <w:rFonts w:asciiTheme="minorHAnsi" w:hAnsiTheme="minorHAnsi" w:cstheme="minorHAnsi"/>
          <w:b/>
          <w:color w:val="77787B"/>
          <w:sz w:val="22"/>
          <w:szCs w:val="22"/>
        </w:rPr>
        <w:t>0-1</w:t>
      </w:r>
      <w:r w:rsidR="001A4AB0">
        <w:rPr>
          <w:rFonts w:asciiTheme="minorHAnsi" w:hAnsiTheme="minorHAnsi" w:cstheme="minorHAnsi"/>
          <w:b/>
          <w:color w:val="77787B"/>
          <w:sz w:val="22"/>
          <w:szCs w:val="22"/>
        </w:rPr>
        <w:t>0</w:t>
      </w:r>
      <w:r w:rsidRPr="001E776D">
        <w:rPr>
          <w:rFonts w:asciiTheme="minorHAnsi" w:hAnsiTheme="minorHAnsi" w:cstheme="minorHAnsi"/>
          <w:b/>
          <w:color w:val="77787B"/>
          <w:sz w:val="22"/>
          <w:szCs w:val="22"/>
        </w:rPr>
        <w:t>.</w:t>
      </w:r>
      <w:r w:rsidR="001A4AB0">
        <w:rPr>
          <w:rFonts w:asciiTheme="minorHAnsi" w:hAnsiTheme="minorHAnsi" w:cstheme="minorHAnsi"/>
          <w:b/>
          <w:color w:val="77787B"/>
          <w:sz w:val="22"/>
          <w:szCs w:val="22"/>
        </w:rPr>
        <w:t>5</w:t>
      </w:r>
      <w:r w:rsidRPr="001E776D">
        <w:rPr>
          <w:rFonts w:asciiTheme="minorHAnsi" w:hAnsiTheme="minorHAnsi" w:cstheme="minorHAnsi"/>
          <w:b/>
          <w:color w:val="77787B"/>
          <w:sz w:val="22"/>
          <w:szCs w:val="22"/>
        </w:rPr>
        <w:t>0</w:t>
      </w:r>
      <w:r w:rsidRPr="001E776D">
        <w:rPr>
          <w:rFonts w:asciiTheme="minorHAnsi" w:hAnsiTheme="minorHAnsi" w:cstheme="minorHAnsi"/>
          <w:b/>
          <w:color w:val="77787B"/>
          <w:sz w:val="22"/>
          <w:szCs w:val="22"/>
        </w:rPr>
        <w:tab/>
        <w:t>Kaffe</w:t>
      </w:r>
    </w:p>
    <w:p w14:paraId="70518AB6" w14:textId="77777777" w:rsidR="00ED1802" w:rsidRPr="001E776D" w:rsidRDefault="00ED1802" w:rsidP="00ED1802">
      <w:pPr>
        <w:pStyle w:val="Rubrik4"/>
        <w:tabs>
          <w:tab w:val="left" w:pos="2267"/>
        </w:tabs>
        <w:spacing w:before="0"/>
        <w:rPr>
          <w:rFonts w:asciiTheme="minorHAnsi" w:hAnsiTheme="minorHAnsi" w:cstheme="minorHAnsi"/>
          <w:color w:val="231F20"/>
          <w:sz w:val="12"/>
          <w:szCs w:val="12"/>
        </w:rPr>
      </w:pPr>
    </w:p>
    <w:p w14:paraId="22D5804D" w14:textId="7D151755" w:rsidR="001E776D" w:rsidRPr="001E776D" w:rsidRDefault="001E776D" w:rsidP="00ED1802">
      <w:pPr>
        <w:pStyle w:val="Rubrik4"/>
        <w:tabs>
          <w:tab w:val="left" w:pos="1276"/>
          <w:tab w:val="left" w:pos="2267"/>
        </w:tabs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1</w:t>
      </w:r>
      <w:r w:rsidR="001A4AB0">
        <w:rPr>
          <w:rFonts w:asciiTheme="minorHAnsi" w:hAnsiTheme="minorHAnsi" w:cstheme="minorHAnsi"/>
          <w:color w:val="231F20"/>
          <w:sz w:val="22"/>
          <w:szCs w:val="22"/>
        </w:rPr>
        <w:t>0</w:t>
      </w:r>
      <w:r w:rsidRPr="001E776D">
        <w:rPr>
          <w:rFonts w:asciiTheme="minorHAnsi" w:hAnsiTheme="minorHAnsi" w:cstheme="minorHAnsi"/>
          <w:color w:val="231F20"/>
          <w:sz w:val="22"/>
          <w:szCs w:val="22"/>
        </w:rPr>
        <w:t>.</w:t>
      </w:r>
      <w:r w:rsidR="001A4AB0">
        <w:rPr>
          <w:rFonts w:asciiTheme="minorHAnsi" w:hAnsiTheme="minorHAnsi" w:cstheme="minorHAnsi"/>
          <w:color w:val="231F20"/>
          <w:sz w:val="22"/>
          <w:szCs w:val="22"/>
        </w:rPr>
        <w:t>5</w:t>
      </w:r>
      <w:r w:rsidR="00ED1802">
        <w:rPr>
          <w:rFonts w:asciiTheme="minorHAnsi" w:hAnsiTheme="minorHAnsi" w:cstheme="minorHAnsi"/>
          <w:color w:val="231F20"/>
          <w:sz w:val="22"/>
          <w:szCs w:val="22"/>
        </w:rPr>
        <w:t>0</w:t>
      </w:r>
      <w:r w:rsidRPr="001E776D">
        <w:rPr>
          <w:rFonts w:asciiTheme="minorHAnsi" w:hAnsiTheme="minorHAnsi" w:cstheme="minorHAnsi"/>
          <w:color w:val="231F20"/>
          <w:sz w:val="22"/>
          <w:szCs w:val="22"/>
        </w:rPr>
        <w:t>-1</w:t>
      </w:r>
      <w:r w:rsidR="00ED1802">
        <w:rPr>
          <w:rFonts w:asciiTheme="minorHAnsi" w:hAnsiTheme="minorHAnsi" w:cstheme="minorHAnsi"/>
          <w:color w:val="231F20"/>
          <w:sz w:val="22"/>
          <w:szCs w:val="22"/>
        </w:rPr>
        <w:t>1</w:t>
      </w:r>
      <w:r w:rsidRPr="001E776D">
        <w:rPr>
          <w:rFonts w:asciiTheme="minorHAnsi" w:hAnsiTheme="minorHAnsi" w:cstheme="minorHAnsi"/>
          <w:color w:val="231F20"/>
          <w:sz w:val="22"/>
          <w:szCs w:val="22"/>
        </w:rPr>
        <w:t>.</w:t>
      </w:r>
      <w:r w:rsidR="001A4AB0">
        <w:rPr>
          <w:rFonts w:asciiTheme="minorHAnsi" w:hAnsiTheme="minorHAnsi" w:cstheme="minorHAnsi"/>
          <w:color w:val="231F20"/>
          <w:sz w:val="22"/>
          <w:szCs w:val="22"/>
        </w:rPr>
        <w:t>3</w:t>
      </w:r>
      <w:r w:rsidRPr="001E776D">
        <w:rPr>
          <w:rFonts w:asciiTheme="minorHAnsi" w:hAnsiTheme="minorHAnsi" w:cstheme="minorHAnsi"/>
          <w:color w:val="231F20"/>
          <w:sz w:val="22"/>
          <w:szCs w:val="22"/>
        </w:rPr>
        <w:t>0</w:t>
      </w:r>
      <w:r w:rsidRPr="001E776D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ED1802">
        <w:rPr>
          <w:rFonts w:asciiTheme="minorHAnsi" w:hAnsiTheme="minorHAnsi" w:cstheme="minorHAnsi"/>
          <w:color w:val="231F20"/>
          <w:sz w:val="22"/>
          <w:szCs w:val="22"/>
        </w:rPr>
        <w:t xml:space="preserve">Erfarenheter från </w:t>
      </w:r>
      <w:r w:rsidR="001A4AB0">
        <w:rPr>
          <w:rFonts w:asciiTheme="minorHAnsi" w:hAnsiTheme="minorHAnsi" w:cstheme="minorHAnsi"/>
          <w:color w:val="231F20"/>
          <w:sz w:val="22"/>
          <w:szCs w:val="22"/>
        </w:rPr>
        <w:t xml:space="preserve">polisens </w:t>
      </w:r>
      <w:r w:rsidRPr="001E776D">
        <w:rPr>
          <w:rFonts w:asciiTheme="minorHAnsi" w:hAnsiTheme="minorHAnsi" w:cstheme="minorHAnsi"/>
          <w:color w:val="231F20"/>
          <w:sz w:val="22"/>
          <w:szCs w:val="22"/>
        </w:rPr>
        <w:t>arbete</w:t>
      </w:r>
      <w:r w:rsidR="00ED1802">
        <w:rPr>
          <w:rFonts w:asciiTheme="minorHAnsi" w:hAnsiTheme="minorHAnsi" w:cstheme="minorHAnsi"/>
          <w:color w:val="231F20"/>
          <w:sz w:val="22"/>
          <w:szCs w:val="22"/>
        </w:rPr>
        <w:t xml:space="preserve"> i </w:t>
      </w:r>
      <w:proofErr w:type="spellStart"/>
      <w:r w:rsidR="001A4AB0" w:rsidRPr="001A4AB0">
        <w:rPr>
          <w:rFonts w:asciiTheme="minorHAnsi" w:hAnsiTheme="minorHAnsi" w:cstheme="minorHAnsi"/>
          <w:color w:val="231F20"/>
          <w:sz w:val="22"/>
          <w:szCs w:val="22"/>
        </w:rPr>
        <w:t>housing</w:t>
      </w:r>
      <w:proofErr w:type="spellEnd"/>
      <w:r w:rsidR="001A4AB0" w:rsidRPr="001A4AB0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1A4AB0" w:rsidRPr="001A4AB0">
        <w:rPr>
          <w:rFonts w:asciiTheme="minorHAnsi" w:hAnsiTheme="minorHAnsi" w:cstheme="minorHAnsi"/>
          <w:color w:val="231F20"/>
          <w:sz w:val="22"/>
          <w:szCs w:val="22"/>
        </w:rPr>
        <w:t>districts</w:t>
      </w:r>
      <w:proofErr w:type="spellEnd"/>
    </w:p>
    <w:p w14:paraId="73A7D952" w14:textId="7813A8A9" w:rsidR="001E776D" w:rsidRDefault="00722E21" w:rsidP="001A4AB0">
      <w:pPr>
        <w:pStyle w:val="Brdtext0"/>
        <w:ind w:left="1304"/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F.d.</w:t>
      </w:r>
      <w:proofErr w:type="gramEnd"/>
      <w:r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 xml:space="preserve"> polischef</w:t>
      </w:r>
      <w:r w:rsidR="001E776D" w:rsidRPr="001E776D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 xml:space="preserve"> Joseph </w:t>
      </w:r>
      <w:proofErr w:type="spellStart"/>
      <w:r w:rsidR="001E776D" w:rsidRPr="001E776D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Nugent</w:t>
      </w:r>
      <w:proofErr w:type="spellEnd"/>
      <w:r w:rsidR="001E776D" w:rsidRPr="001E776D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 xml:space="preserve"> (</w:t>
      </w:r>
      <w:proofErr w:type="spellStart"/>
      <w:r w:rsidR="001E776D" w:rsidRPr="001E776D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NYPD</w:t>
      </w:r>
      <w:proofErr w:type="spellEnd"/>
      <w:r w:rsidR="001E776D" w:rsidRPr="001E776D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)</w:t>
      </w:r>
    </w:p>
    <w:p w14:paraId="2D71250D" w14:textId="77777777" w:rsidR="00ED1802" w:rsidRPr="001E776D" w:rsidRDefault="00ED1802" w:rsidP="00ED1802">
      <w:pPr>
        <w:pStyle w:val="Rubrik4"/>
        <w:tabs>
          <w:tab w:val="left" w:pos="2267"/>
        </w:tabs>
        <w:spacing w:before="0"/>
        <w:rPr>
          <w:rFonts w:asciiTheme="minorHAnsi" w:hAnsiTheme="minorHAnsi" w:cstheme="minorHAnsi"/>
          <w:color w:val="231F20"/>
          <w:sz w:val="12"/>
          <w:szCs w:val="12"/>
        </w:rPr>
      </w:pPr>
    </w:p>
    <w:p w14:paraId="7661D6C4" w14:textId="77777777" w:rsidR="001A4AB0" w:rsidRPr="001A4AB0" w:rsidRDefault="001E776D" w:rsidP="001A4AB0">
      <w:pPr>
        <w:tabs>
          <w:tab w:val="left" w:pos="1276"/>
        </w:tabs>
        <w:rPr>
          <w:rFonts w:asciiTheme="minorHAnsi" w:hAnsiTheme="minorHAnsi" w:cstheme="minorHAnsi"/>
          <w:bCs/>
          <w:sz w:val="22"/>
          <w:szCs w:val="22"/>
        </w:rPr>
      </w:pPr>
      <w:r w:rsidRPr="001E776D">
        <w:rPr>
          <w:rFonts w:asciiTheme="minorHAnsi" w:hAnsiTheme="minorHAnsi" w:cstheme="minorHAnsi"/>
          <w:bCs/>
          <w:color w:val="231F20"/>
          <w:sz w:val="22"/>
          <w:szCs w:val="22"/>
        </w:rPr>
        <w:t>11.</w:t>
      </w:r>
      <w:r w:rsidR="001A4AB0">
        <w:rPr>
          <w:rFonts w:asciiTheme="minorHAnsi" w:hAnsiTheme="minorHAnsi" w:cstheme="minorHAnsi"/>
          <w:bCs/>
          <w:color w:val="231F20"/>
          <w:sz w:val="22"/>
          <w:szCs w:val="22"/>
        </w:rPr>
        <w:t>3</w:t>
      </w:r>
      <w:r w:rsidRPr="001E776D">
        <w:rPr>
          <w:rFonts w:asciiTheme="minorHAnsi" w:hAnsiTheme="minorHAnsi" w:cstheme="minorHAnsi"/>
          <w:bCs/>
          <w:color w:val="231F20"/>
          <w:sz w:val="22"/>
          <w:szCs w:val="22"/>
        </w:rPr>
        <w:t>0-</w:t>
      </w:r>
      <w:r w:rsidR="001A4AB0" w:rsidRPr="001E776D">
        <w:rPr>
          <w:rFonts w:asciiTheme="minorHAnsi" w:hAnsiTheme="minorHAnsi" w:cstheme="minorHAnsi"/>
          <w:bCs/>
          <w:color w:val="231F20"/>
          <w:sz w:val="22"/>
          <w:szCs w:val="22"/>
        </w:rPr>
        <w:t>1</w:t>
      </w:r>
      <w:r w:rsidR="001A4AB0">
        <w:rPr>
          <w:rFonts w:asciiTheme="minorHAnsi" w:hAnsiTheme="minorHAnsi" w:cstheme="minorHAnsi"/>
          <w:bCs/>
          <w:color w:val="231F20"/>
          <w:sz w:val="22"/>
          <w:szCs w:val="22"/>
        </w:rPr>
        <w:t>2</w:t>
      </w:r>
      <w:r w:rsidR="001A4AB0" w:rsidRPr="001E776D">
        <w:rPr>
          <w:rFonts w:asciiTheme="minorHAnsi" w:hAnsiTheme="minorHAnsi" w:cstheme="minorHAnsi"/>
          <w:bCs/>
          <w:color w:val="231F20"/>
          <w:sz w:val="22"/>
          <w:szCs w:val="22"/>
        </w:rPr>
        <w:t>.</w:t>
      </w:r>
      <w:r w:rsidR="001A4AB0">
        <w:rPr>
          <w:rFonts w:asciiTheme="minorHAnsi" w:hAnsiTheme="minorHAnsi" w:cstheme="minorHAnsi"/>
          <w:bCs/>
          <w:color w:val="231F20"/>
          <w:sz w:val="22"/>
          <w:szCs w:val="22"/>
        </w:rPr>
        <w:t>0</w:t>
      </w:r>
      <w:r w:rsidR="001A4AB0" w:rsidRPr="001E776D">
        <w:rPr>
          <w:rFonts w:asciiTheme="minorHAnsi" w:hAnsiTheme="minorHAnsi" w:cstheme="minorHAnsi"/>
          <w:bCs/>
          <w:color w:val="231F20"/>
          <w:sz w:val="22"/>
          <w:szCs w:val="22"/>
        </w:rPr>
        <w:t>0</w:t>
      </w:r>
      <w:r w:rsidR="001A4AB0" w:rsidRPr="001E776D">
        <w:rPr>
          <w:rFonts w:asciiTheme="minorHAnsi" w:hAnsiTheme="minorHAnsi" w:cstheme="minorHAnsi"/>
          <w:bCs/>
          <w:color w:val="231F20"/>
          <w:sz w:val="22"/>
          <w:szCs w:val="22"/>
        </w:rPr>
        <w:tab/>
      </w:r>
      <w:r w:rsidR="001A4AB0">
        <w:rPr>
          <w:rFonts w:asciiTheme="minorHAnsi" w:hAnsiTheme="minorHAnsi" w:cstheme="minorHAnsi"/>
          <w:bCs/>
          <w:color w:val="231F20"/>
          <w:sz w:val="22"/>
          <w:szCs w:val="22"/>
        </w:rPr>
        <w:t>Avslutande diskussion och frågestund</w:t>
      </w:r>
    </w:p>
    <w:p w14:paraId="77081FD4" w14:textId="4B58E2D7" w:rsidR="007E2BC0" w:rsidRPr="00ED1802" w:rsidRDefault="001A4AB0" w:rsidP="007E2BC0">
      <w:pPr>
        <w:pStyle w:val="Brdtext0"/>
        <w:ind w:left="1304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color w:val="231F20"/>
          <w:sz w:val="22"/>
          <w:szCs w:val="22"/>
        </w:rPr>
        <w:t>Kommunpolis</w:t>
      </w:r>
      <w:r w:rsidR="001E776D" w:rsidRPr="001E776D">
        <w:rPr>
          <w:rFonts w:asciiTheme="minorHAnsi" w:hAnsiTheme="minorHAnsi" w:cstheme="minorHAnsi"/>
          <w:b w:val="0"/>
          <w:color w:val="231F2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color w:val="231F20"/>
          <w:sz w:val="22"/>
          <w:szCs w:val="22"/>
        </w:rPr>
        <w:t xml:space="preserve">Martin </w:t>
      </w:r>
      <w:proofErr w:type="spellStart"/>
      <w:r>
        <w:rPr>
          <w:rFonts w:asciiTheme="minorHAnsi" w:hAnsiTheme="minorHAnsi" w:cstheme="minorHAnsi"/>
          <w:b w:val="0"/>
          <w:color w:val="231F20"/>
          <w:sz w:val="22"/>
          <w:szCs w:val="22"/>
        </w:rPr>
        <w:t>Lazar</w:t>
      </w:r>
      <w:proofErr w:type="spellEnd"/>
      <w:r>
        <w:rPr>
          <w:rFonts w:asciiTheme="minorHAnsi" w:hAnsiTheme="minorHAnsi" w:cstheme="minorHAnsi"/>
          <w:b w:val="0"/>
          <w:color w:val="231F20"/>
          <w:sz w:val="22"/>
          <w:szCs w:val="22"/>
        </w:rPr>
        <w:t xml:space="preserve"> </w:t>
      </w:r>
      <w:r w:rsidR="001E776D" w:rsidRPr="001E776D">
        <w:rPr>
          <w:rFonts w:asciiTheme="minorHAnsi" w:hAnsiTheme="minorHAnsi" w:cstheme="minorHAnsi"/>
          <w:b w:val="0"/>
          <w:color w:val="231F20"/>
          <w:sz w:val="22"/>
          <w:szCs w:val="22"/>
        </w:rPr>
        <w:t>(</w:t>
      </w:r>
      <w:r>
        <w:rPr>
          <w:rFonts w:asciiTheme="minorHAnsi" w:hAnsiTheme="minorHAnsi" w:cstheme="minorHAnsi"/>
          <w:b w:val="0"/>
          <w:color w:val="231F20"/>
          <w:sz w:val="22"/>
          <w:szCs w:val="22"/>
        </w:rPr>
        <w:t>Polisregion Stockholm</w:t>
      </w:r>
      <w:r w:rsidR="001E776D" w:rsidRPr="001E776D">
        <w:rPr>
          <w:rFonts w:asciiTheme="minorHAnsi" w:hAnsiTheme="minorHAnsi" w:cstheme="minorHAnsi"/>
          <w:b w:val="0"/>
          <w:color w:val="231F20"/>
          <w:sz w:val="22"/>
          <w:szCs w:val="22"/>
        </w:rPr>
        <w:t>)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E2BC0">
        <w:rPr>
          <w:rFonts w:asciiTheme="minorHAnsi" w:hAnsiTheme="minorHAnsi" w:cstheme="minorHAnsi"/>
          <w:b w:val="0"/>
          <w:sz w:val="22"/>
          <w:szCs w:val="22"/>
        </w:rPr>
        <w:t xml:space="preserve">VD </w:t>
      </w:r>
      <w:r w:rsidR="007E2BC0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 xml:space="preserve">Kicki Björklund </w:t>
      </w:r>
      <w:r w:rsidR="007E2BC0" w:rsidRPr="001E776D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(</w:t>
      </w:r>
      <w:r w:rsidR="007E2BC0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Bostadsbolaget</w:t>
      </w:r>
      <w:r w:rsidR="007E2BC0" w:rsidRPr="001E776D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)</w:t>
      </w:r>
      <w:r w:rsidR="007E2BC0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, Professor Erika Björkdahl</w:t>
      </w:r>
      <w:r w:rsidR="007E2BC0" w:rsidRPr="001E776D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 xml:space="preserve"> (</w:t>
      </w:r>
      <w:r w:rsidR="007E2BC0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Uppsala universitet</w:t>
      </w:r>
      <w:r w:rsidR="007E2BC0" w:rsidRPr="001E776D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)</w:t>
      </w:r>
      <w:r w:rsidR="00733CED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 xml:space="preserve"> och Ordförande Per Eriksson (Svenska Stadskärnor).</w:t>
      </w:r>
    </w:p>
    <w:p w14:paraId="5E3416CE" w14:textId="0DB9EC93" w:rsidR="001A4AB0" w:rsidRDefault="001A4AB0" w:rsidP="001A4AB0">
      <w:pPr>
        <w:pStyle w:val="Brdtext0"/>
        <w:ind w:left="1304"/>
        <w:rPr>
          <w:rFonts w:asciiTheme="minorHAnsi" w:hAnsiTheme="minorHAnsi" w:cstheme="minorHAnsi"/>
          <w:b w:val="0"/>
          <w:sz w:val="22"/>
          <w:szCs w:val="22"/>
        </w:rPr>
      </w:pPr>
    </w:p>
    <w:p w14:paraId="13658D7F" w14:textId="364D3F2D" w:rsidR="001A4AB0" w:rsidRDefault="001A4AB0" w:rsidP="001A4AB0">
      <w:pPr>
        <w:pStyle w:val="Brdtext0"/>
        <w:ind w:firstLine="1304"/>
        <w:rPr>
          <w:rFonts w:asciiTheme="minorHAnsi" w:hAnsiTheme="minorHAnsi" w:cstheme="minorHAnsi"/>
          <w:b w:val="0"/>
          <w:sz w:val="22"/>
          <w:szCs w:val="22"/>
        </w:rPr>
      </w:pPr>
    </w:p>
    <w:p w14:paraId="394CC08B" w14:textId="1A301B32" w:rsidR="001E776D" w:rsidRPr="001E776D" w:rsidRDefault="001E776D" w:rsidP="001E776D">
      <w:pPr>
        <w:rPr>
          <w:rFonts w:ascii="Poppins" w:hAnsi="Poppins" w:cs="Poppins"/>
          <w:sz w:val="24"/>
        </w:rPr>
      </w:pPr>
      <w:r w:rsidRPr="001E776D">
        <w:rPr>
          <w:rFonts w:ascii="Poppins" w:hAnsi="Poppins" w:cs="Poppins"/>
          <w:color w:val="F7941D"/>
          <w:w w:val="115"/>
          <w:sz w:val="24"/>
        </w:rPr>
        <w:lastRenderedPageBreak/>
        <w:t>Anmälan och information</w:t>
      </w:r>
    </w:p>
    <w:p w14:paraId="50836BF0" w14:textId="45433CE7" w:rsidR="001E776D" w:rsidRPr="001E776D" w:rsidRDefault="001E776D" w:rsidP="001E776D">
      <w:pPr>
        <w:pStyle w:val="Brdtext0"/>
        <w:tabs>
          <w:tab w:val="left" w:pos="1276"/>
        </w:tabs>
        <w:spacing w:before="17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E776D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När:</w:t>
      </w:r>
      <w:r w:rsidRPr="001E776D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ab/>
      </w:r>
      <w:proofErr w:type="gramStart"/>
      <w:r w:rsidR="005C1FD4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Fredagen</w:t>
      </w:r>
      <w:proofErr w:type="gramEnd"/>
      <w:r w:rsidRPr="001E776D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 xml:space="preserve"> den 21 april 2023, klockan 09.00–12.00</w:t>
      </w:r>
    </w:p>
    <w:p w14:paraId="5CD0AF0D" w14:textId="0F2C325E" w:rsidR="001E776D" w:rsidRPr="00BD059E" w:rsidRDefault="001E776D" w:rsidP="00BD059E">
      <w:pPr>
        <w:pStyle w:val="Normalwebb"/>
        <w:ind w:left="1300" w:hanging="1300"/>
      </w:pPr>
      <w:r w:rsidRPr="001E776D">
        <w:rPr>
          <w:rFonts w:asciiTheme="minorHAnsi" w:hAnsiTheme="minorHAnsi" w:cstheme="minorHAnsi"/>
          <w:color w:val="231F20"/>
          <w:sz w:val="22"/>
          <w:szCs w:val="22"/>
        </w:rPr>
        <w:t>Var:</w:t>
      </w:r>
      <w:r w:rsidRPr="001E776D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733CED" w:rsidRPr="00BD059E">
        <w:rPr>
          <w:rFonts w:asciiTheme="minorHAnsi" w:hAnsiTheme="minorHAnsi" w:cstheme="minorHAnsi"/>
          <w:color w:val="231F20"/>
          <w:sz w:val="22"/>
          <w:szCs w:val="22"/>
        </w:rPr>
        <w:t xml:space="preserve">Freys </w:t>
      </w:r>
      <w:proofErr w:type="spellStart"/>
      <w:r w:rsidR="00733CED" w:rsidRPr="00BD059E">
        <w:rPr>
          <w:rFonts w:asciiTheme="minorHAnsi" w:hAnsiTheme="minorHAnsi" w:cstheme="minorHAnsi"/>
          <w:color w:val="231F20"/>
          <w:sz w:val="22"/>
          <w:szCs w:val="22"/>
        </w:rPr>
        <w:t>Hotel</w:t>
      </w:r>
      <w:proofErr w:type="spellEnd"/>
      <w:r w:rsidR="00BD059E">
        <w:rPr>
          <w:rFonts w:asciiTheme="minorHAnsi" w:hAnsiTheme="minorHAnsi" w:cstheme="minorHAnsi"/>
          <w:color w:val="231F20"/>
          <w:sz w:val="22"/>
          <w:szCs w:val="22"/>
        </w:rPr>
        <w:t xml:space="preserve"> (Bryggargatan 12</w:t>
      </w:r>
      <w:r w:rsidR="00733CED" w:rsidRPr="00BD059E">
        <w:rPr>
          <w:rFonts w:asciiTheme="minorHAnsi" w:hAnsiTheme="minorHAnsi" w:cstheme="minorHAnsi"/>
          <w:color w:val="231F20"/>
          <w:sz w:val="22"/>
          <w:szCs w:val="22"/>
        </w:rPr>
        <w:t>)</w:t>
      </w:r>
      <w:r w:rsidRPr="00BD059E">
        <w:rPr>
          <w:rFonts w:asciiTheme="minorHAnsi" w:hAnsiTheme="minorHAnsi" w:cstheme="minorHAnsi"/>
          <w:color w:val="231F20"/>
          <w:sz w:val="22"/>
          <w:szCs w:val="22"/>
        </w:rPr>
        <w:t>, Stockholm</w:t>
      </w:r>
      <w:r w:rsidR="00BD059E">
        <w:rPr>
          <w:rFonts w:asciiTheme="minorHAnsi" w:hAnsiTheme="minorHAnsi" w:cstheme="minorHAnsi"/>
          <w:color w:val="231F20"/>
          <w:sz w:val="22"/>
          <w:szCs w:val="22"/>
        </w:rPr>
        <w:t xml:space="preserve"> samt digitalt via länk som erhålls i samband med anmälan</w:t>
      </w:r>
    </w:p>
    <w:p w14:paraId="4CD86FE5" w14:textId="36CC6BA2" w:rsidR="001E776D" w:rsidRPr="00BD059E" w:rsidRDefault="001E776D" w:rsidP="001E776D">
      <w:pPr>
        <w:tabs>
          <w:tab w:val="left" w:pos="1276"/>
        </w:tabs>
        <w:spacing w:before="180"/>
        <w:rPr>
          <w:rFonts w:asciiTheme="minorHAnsi" w:hAnsiTheme="minorHAnsi" w:cstheme="minorHAnsi"/>
          <w:sz w:val="22"/>
          <w:szCs w:val="22"/>
        </w:rPr>
      </w:pPr>
      <w:r w:rsidRPr="00703BDE">
        <w:rPr>
          <w:rFonts w:asciiTheme="minorHAnsi" w:hAnsiTheme="minorHAnsi" w:cstheme="minorHAnsi"/>
          <w:color w:val="231F20"/>
          <w:sz w:val="22"/>
          <w:szCs w:val="22"/>
        </w:rPr>
        <w:t>Anmälan:</w:t>
      </w:r>
      <w:r w:rsidRPr="00703BDE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BD059E" w:rsidRPr="00703BDE">
        <w:rPr>
          <w:rFonts w:ascii="Calibri" w:hAnsi="Calibri" w:cs="Calibri"/>
          <w:color w:val="000000" w:themeColor="text1"/>
          <w:sz w:val="22"/>
          <w:szCs w:val="22"/>
        </w:rPr>
        <w:t xml:space="preserve">Via denna </w:t>
      </w:r>
      <w:r w:rsidR="000A0EA3" w:rsidRPr="00703BDE">
        <w:rPr>
          <w:rFonts w:ascii="Calibri" w:hAnsi="Calibri" w:cs="Calibri"/>
          <w:color w:val="000000" w:themeColor="text1"/>
          <w:sz w:val="22"/>
          <w:szCs w:val="22"/>
        </w:rPr>
        <w:t xml:space="preserve">länk </w:t>
      </w:r>
      <w:r w:rsidR="00703BDE">
        <w:rPr>
          <w:rFonts w:ascii="Calibri" w:hAnsi="Calibri" w:cs="Calibri"/>
          <w:color w:val="000000" w:themeColor="text1"/>
          <w:sz w:val="22"/>
          <w:szCs w:val="22"/>
        </w:rPr>
        <w:fldChar w:fldCharType="begin"/>
      </w:r>
      <w:r w:rsidR="00703BDE">
        <w:rPr>
          <w:rFonts w:ascii="Calibri" w:hAnsi="Calibri" w:cs="Calibri"/>
          <w:color w:val="000000" w:themeColor="text1"/>
          <w:sz w:val="22"/>
          <w:szCs w:val="22"/>
        </w:rPr>
        <w:instrText xml:space="preserve"> HYPERLINK "https://tryggaresverige.org/program/seminarier" </w:instrText>
      </w:r>
      <w:r w:rsidR="00703BDE">
        <w:rPr>
          <w:rFonts w:ascii="Calibri" w:hAnsi="Calibri" w:cs="Calibri"/>
          <w:color w:val="000000" w:themeColor="text1"/>
          <w:sz w:val="22"/>
          <w:szCs w:val="22"/>
        </w:rPr>
      </w:r>
      <w:r w:rsidR="00703BDE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703BDE" w:rsidRPr="00703BDE">
        <w:rPr>
          <w:rStyle w:val="Hyperlnk"/>
          <w:rFonts w:ascii="Calibri" w:hAnsi="Calibri" w:cs="Calibri"/>
          <w:sz w:val="22"/>
          <w:szCs w:val="22"/>
        </w:rPr>
        <w:t>www.tryggaresverige.org/program/seminarier</w:t>
      </w:r>
      <w:r w:rsidR="00703BDE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</w:p>
    <w:p w14:paraId="26498CCB" w14:textId="5A2CA815" w:rsidR="001E776D" w:rsidRPr="00BD059E" w:rsidRDefault="001E776D" w:rsidP="001E776D">
      <w:pPr>
        <w:tabs>
          <w:tab w:val="left" w:pos="1276"/>
        </w:tabs>
        <w:spacing w:before="180"/>
        <w:rPr>
          <w:rFonts w:asciiTheme="minorHAnsi" w:hAnsiTheme="minorHAnsi" w:cstheme="minorHAnsi"/>
          <w:sz w:val="22"/>
          <w:szCs w:val="22"/>
        </w:rPr>
      </w:pPr>
      <w:r w:rsidRPr="00BD059E">
        <w:rPr>
          <w:rFonts w:asciiTheme="minorHAnsi" w:hAnsiTheme="minorHAnsi" w:cstheme="minorHAnsi"/>
          <w:color w:val="231F20"/>
          <w:sz w:val="22"/>
          <w:szCs w:val="22"/>
        </w:rPr>
        <w:t>Registrering:</w:t>
      </w:r>
      <w:r w:rsidRPr="00BD059E">
        <w:rPr>
          <w:rFonts w:asciiTheme="minorHAnsi" w:hAnsiTheme="minorHAnsi" w:cstheme="minorHAnsi"/>
          <w:color w:val="231F20"/>
          <w:sz w:val="22"/>
          <w:szCs w:val="22"/>
        </w:rPr>
        <w:tab/>
        <w:t xml:space="preserve">Registrering sker på </w:t>
      </w:r>
      <w:r w:rsidR="00BD059E">
        <w:rPr>
          <w:rFonts w:asciiTheme="minorHAnsi" w:hAnsiTheme="minorHAnsi" w:cstheme="minorHAnsi"/>
          <w:color w:val="231F20"/>
          <w:sz w:val="22"/>
          <w:szCs w:val="22"/>
        </w:rPr>
        <w:t xml:space="preserve">Freys </w:t>
      </w:r>
      <w:proofErr w:type="spellStart"/>
      <w:r w:rsidR="00BD059E">
        <w:rPr>
          <w:rFonts w:asciiTheme="minorHAnsi" w:hAnsiTheme="minorHAnsi" w:cstheme="minorHAnsi"/>
          <w:color w:val="231F20"/>
          <w:sz w:val="22"/>
          <w:szCs w:val="22"/>
        </w:rPr>
        <w:t>Hotel</w:t>
      </w:r>
      <w:proofErr w:type="spellEnd"/>
      <w:r w:rsidRPr="00BD059E">
        <w:rPr>
          <w:rFonts w:asciiTheme="minorHAnsi" w:hAnsiTheme="minorHAnsi" w:cstheme="minorHAnsi"/>
          <w:color w:val="231F20"/>
          <w:sz w:val="22"/>
          <w:szCs w:val="22"/>
        </w:rPr>
        <w:t xml:space="preserve"> från klockan 08.30</w:t>
      </w:r>
    </w:p>
    <w:p w14:paraId="6EAB1119" w14:textId="70E2C785" w:rsidR="001E776D" w:rsidRPr="00BD059E" w:rsidRDefault="001E776D" w:rsidP="00BD059E">
      <w:pPr>
        <w:pStyle w:val="Normalwebb"/>
        <w:ind w:left="1300" w:hanging="1300"/>
        <w:rPr>
          <w:rFonts w:asciiTheme="minorHAnsi" w:hAnsiTheme="minorHAnsi" w:cstheme="minorHAnsi"/>
        </w:rPr>
      </w:pPr>
      <w:r w:rsidRPr="00BD059E">
        <w:rPr>
          <w:rFonts w:asciiTheme="minorHAnsi" w:hAnsiTheme="minorHAnsi" w:cstheme="minorHAnsi"/>
          <w:color w:val="231F20"/>
          <w:sz w:val="22"/>
          <w:szCs w:val="22"/>
        </w:rPr>
        <w:t>Kostnad:</w:t>
      </w:r>
      <w:r w:rsidRPr="00BD059E">
        <w:rPr>
          <w:rFonts w:asciiTheme="minorHAnsi" w:hAnsiTheme="minorHAnsi" w:cstheme="minorHAnsi"/>
          <w:color w:val="231F20"/>
          <w:sz w:val="22"/>
          <w:szCs w:val="22"/>
        </w:rPr>
        <w:tab/>
        <w:t xml:space="preserve">Kostnaden uppgår till </w:t>
      </w:r>
      <w:r w:rsidR="00BD059E" w:rsidRPr="00BD059E">
        <w:rPr>
          <w:rFonts w:asciiTheme="minorHAnsi" w:hAnsiTheme="minorHAnsi" w:cstheme="minorHAnsi"/>
          <w:color w:val="231F20"/>
          <w:sz w:val="22"/>
          <w:szCs w:val="22"/>
        </w:rPr>
        <w:t xml:space="preserve">1 </w:t>
      </w:r>
      <w:r w:rsidRPr="00BD059E">
        <w:rPr>
          <w:rFonts w:asciiTheme="minorHAnsi" w:hAnsiTheme="minorHAnsi" w:cstheme="minorHAnsi"/>
          <w:color w:val="231F20"/>
          <w:sz w:val="22"/>
          <w:szCs w:val="22"/>
        </w:rPr>
        <w:t xml:space="preserve">900 kr (exkl. moms). </w:t>
      </w:r>
      <w:r w:rsidR="00BD059E" w:rsidRPr="00BD059E">
        <w:rPr>
          <w:rFonts w:asciiTheme="minorHAnsi" w:hAnsiTheme="minorHAnsi" w:cstheme="minorHAnsi"/>
          <w:color w:val="211E1E"/>
          <w:sz w:val="22"/>
          <w:szCs w:val="22"/>
        </w:rPr>
        <w:t>Priset inkluderar konferenskostnad samt kaffe enligt program. OBS! Kostnadsfritt</w:t>
      </w:r>
      <w:r w:rsidR="00BD059E">
        <w:rPr>
          <w:rFonts w:asciiTheme="minorHAnsi" w:hAnsiTheme="minorHAnsi" w:cstheme="minorHAnsi"/>
          <w:color w:val="211E1E"/>
          <w:sz w:val="22"/>
          <w:szCs w:val="22"/>
        </w:rPr>
        <w:t xml:space="preserve"> för </w:t>
      </w:r>
      <w:r w:rsidR="00BD059E" w:rsidRPr="00BD059E">
        <w:rPr>
          <w:rFonts w:asciiTheme="minorHAnsi" w:hAnsiTheme="minorHAnsi" w:cstheme="minorHAnsi"/>
          <w:color w:val="211E1E"/>
          <w:sz w:val="22"/>
          <w:szCs w:val="22"/>
        </w:rPr>
        <w:t>samarbetspartners och medlemmar.</w:t>
      </w:r>
    </w:p>
    <w:p w14:paraId="33BBE59E" w14:textId="34F738FE" w:rsidR="001E776D" w:rsidRPr="00BD059E" w:rsidRDefault="00722E21" w:rsidP="00DC3A20">
      <w:pPr>
        <w:pStyle w:val="Brdtext0"/>
        <w:tabs>
          <w:tab w:val="left" w:pos="1276"/>
        </w:tabs>
        <w:spacing w:before="180"/>
        <w:ind w:left="1276" w:hanging="1276"/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</w:pPr>
      <w:r w:rsidRPr="00BD059E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F</w:t>
      </w:r>
      <w:r w:rsidR="001E776D" w:rsidRPr="00BD059E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rågor:</w:t>
      </w:r>
      <w:r w:rsidR="001E776D" w:rsidRPr="00BD059E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ab/>
        <w:t xml:space="preserve">Vid eventuella övriga frågor, kontakta </w:t>
      </w:r>
      <w:r w:rsidR="00DC3A20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 xml:space="preserve">oss på </w:t>
      </w:r>
      <w:hyperlink r:id="rId7" w:history="1">
        <w:r w:rsidR="00DC3A20" w:rsidRPr="00E173A3">
          <w:rPr>
            <w:rStyle w:val="Hyperlnk"/>
            <w:rFonts w:asciiTheme="minorHAnsi" w:hAnsiTheme="minorHAnsi" w:cstheme="minorHAnsi"/>
            <w:b w:val="0"/>
            <w:bCs w:val="0"/>
            <w:sz w:val="22"/>
            <w:szCs w:val="22"/>
          </w:rPr>
          <w:t>info@tryggaresverige.org</w:t>
        </w:r>
      </w:hyperlink>
      <w:r w:rsidR="001E776D" w:rsidRPr="00BD059E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 xml:space="preserve"> </w:t>
      </w:r>
      <w:r w:rsidR="00DC3A20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eller via</w:t>
      </w:r>
      <w:r w:rsidR="001E776D" w:rsidRPr="00BD059E">
        <w:rPr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 xml:space="preserve"> telefon 08-29 20 00</w:t>
      </w:r>
    </w:p>
    <w:p w14:paraId="4A64A9DA" w14:textId="77777777" w:rsidR="001E776D" w:rsidRPr="00BD059E" w:rsidRDefault="001E776D" w:rsidP="001E776D">
      <w:pPr>
        <w:tabs>
          <w:tab w:val="left" w:pos="1276"/>
        </w:tabs>
        <w:rPr>
          <w:rFonts w:asciiTheme="minorHAnsi" w:hAnsiTheme="minorHAnsi" w:cstheme="minorHAnsi"/>
        </w:rPr>
      </w:pPr>
    </w:p>
    <w:p w14:paraId="3352EC60" w14:textId="58FBD167" w:rsidR="007A4EE3" w:rsidRPr="00BD059E" w:rsidRDefault="007A4EE3" w:rsidP="001E776D">
      <w:pPr>
        <w:tabs>
          <w:tab w:val="left" w:pos="1276"/>
        </w:tabs>
        <w:ind w:right="-6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sectPr w:rsidR="007A4EE3" w:rsidRPr="00BD059E" w:rsidSect="00326C86">
      <w:headerReference w:type="even" r:id="rId8"/>
      <w:headerReference w:type="default" r:id="rId9"/>
      <w:footerReference w:type="default" r:id="rId10"/>
      <w:pgSz w:w="11906" w:h="16838"/>
      <w:pgMar w:top="2460" w:right="1985" w:bottom="2155" w:left="1985" w:header="181" w:footer="2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BC1A" w14:textId="77777777" w:rsidR="00A31A81" w:rsidRDefault="00A31A81">
      <w:r>
        <w:separator/>
      </w:r>
    </w:p>
  </w:endnote>
  <w:endnote w:type="continuationSeparator" w:id="0">
    <w:p w14:paraId="13210BDB" w14:textId="77777777" w:rsidR="00A31A81" w:rsidRDefault="00A3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aslon Regular">
    <w:altName w:val="Times New Roman"/>
    <w:panose1 w:val="020B0604020202020204"/>
    <w:charset w:val="00"/>
    <w:family w:val="roman"/>
    <w:notTrueType/>
    <w:pitch w:val="default"/>
  </w:font>
  <w:font w:name="BellGothi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41C5" w14:textId="77777777" w:rsidR="00523F1C" w:rsidRPr="00530E6E" w:rsidRDefault="00523F1C" w:rsidP="00530E6E">
    <w:pPr>
      <w:pStyle w:val="Sidfot"/>
      <w:tabs>
        <w:tab w:val="clear" w:pos="4536"/>
        <w:tab w:val="clear" w:pos="9072"/>
        <w:tab w:val="left" w:pos="3990"/>
      </w:tabs>
      <w:ind w:left="-19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DB48" w14:textId="77777777" w:rsidR="00A31A81" w:rsidRDefault="00A31A81">
      <w:r>
        <w:separator/>
      </w:r>
    </w:p>
  </w:footnote>
  <w:footnote w:type="continuationSeparator" w:id="0">
    <w:p w14:paraId="40209E35" w14:textId="77777777" w:rsidR="00A31A81" w:rsidRDefault="00A3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CBC8" w14:textId="77777777" w:rsidR="00523F1C" w:rsidRDefault="00523F1C">
    <w:pPr>
      <w:pStyle w:val="Sidhuvud"/>
      <w:framePr w:wrap="around" w:vAnchor="text" w:hAnchor="margin" w:xAlign="in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382A607" w14:textId="77777777" w:rsidR="00523F1C" w:rsidRDefault="00523F1C">
    <w:pPr>
      <w:pStyle w:val="Sidhuvud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31D7" w14:textId="77777777" w:rsidR="00045F6C" w:rsidRDefault="00045F6C" w:rsidP="00045F6C">
    <w:pPr>
      <w:pStyle w:val="Sidhuvud"/>
      <w:tabs>
        <w:tab w:val="clear" w:pos="9072"/>
      </w:tabs>
      <w:ind w:right="16"/>
      <w:jc w:val="center"/>
      <w:rPr>
        <w:rFonts w:ascii="Adobe Caslon Pro" w:hAnsi="Adobe Caslon Pro"/>
        <w:sz w:val="18"/>
        <w:szCs w:val="18"/>
      </w:rPr>
    </w:pPr>
  </w:p>
  <w:p w14:paraId="721A5A1B" w14:textId="77777777" w:rsidR="00045F6C" w:rsidRDefault="00045F6C" w:rsidP="00045F6C">
    <w:pPr>
      <w:pStyle w:val="Sidhuvud"/>
      <w:tabs>
        <w:tab w:val="clear" w:pos="9072"/>
      </w:tabs>
      <w:ind w:right="16"/>
      <w:jc w:val="center"/>
      <w:rPr>
        <w:rFonts w:ascii="Adobe Caslon Pro" w:hAnsi="Adobe Caslon Pro"/>
        <w:sz w:val="18"/>
        <w:szCs w:val="18"/>
      </w:rPr>
    </w:pPr>
  </w:p>
  <w:p w14:paraId="30FB17F8" w14:textId="1EC7CD44" w:rsidR="00523F1C" w:rsidRPr="000E407B" w:rsidRDefault="00045F6C" w:rsidP="00045F6C">
    <w:pPr>
      <w:pStyle w:val="Sidhuvud"/>
      <w:tabs>
        <w:tab w:val="clear" w:pos="9072"/>
      </w:tabs>
      <w:ind w:right="16"/>
      <w:jc w:val="center"/>
      <w:rPr>
        <w:rFonts w:ascii="Adobe Caslon Pro" w:hAnsi="Adobe Caslon Pro"/>
        <w:sz w:val="18"/>
        <w:szCs w:val="18"/>
      </w:rPr>
    </w:pPr>
    <w:r>
      <w:rPr>
        <w:rFonts w:ascii="Adobe Caslon Pro" w:hAnsi="Adobe Caslon Pro"/>
        <w:noProof/>
        <w:sz w:val="18"/>
        <w:szCs w:val="18"/>
      </w:rPr>
      <w:drawing>
        <wp:inline distT="0" distB="0" distL="0" distR="0" wp14:anchorId="7AB54E60" wp14:editId="040DFC80">
          <wp:extent cx="5039360" cy="878840"/>
          <wp:effectExtent l="0" t="0" r="254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936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62844D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35D31"/>
    <w:multiLevelType w:val="hybridMultilevel"/>
    <w:tmpl w:val="DB6415CE"/>
    <w:lvl w:ilvl="0" w:tplc="041D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060A618E"/>
    <w:multiLevelType w:val="hybridMultilevel"/>
    <w:tmpl w:val="825C82AE"/>
    <w:lvl w:ilvl="0" w:tplc="67627D4E">
      <w:start w:val="1"/>
      <w:numFmt w:val="bullet"/>
      <w:lvlText w:val="-"/>
      <w:lvlJc w:val="left"/>
      <w:pPr>
        <w:ind w:left="1664" w:hanging="360"/>
      </w:pPr>
      <w:rPr>
        <w:rFonts w:ascii="Calibri Light" w:hAnsi="Calibri Light" w:hint="default"/>
      </w:rPr>
    </w:lvl>
    <w:lvl w:ilvl="1" w:tplc="67627D4E">
      <w:start w:val="1"/>
      <w:numFmt w:val="bullet"/>
      <w:lvlText w:val="-"/>
      <w:lvlJc w:val="left"/>
      <w:pPr>
        <w:ind w:left="2384" w:hanging="360"/>
      </w:pPr>
      <w:rPr>
        <w:rFonts w:ascii="Calibri Light" w:hAnsi="Calibri Light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08D04DD5"/>
    <w:multiLevelType w:val="hybridMultilevel"/>
    <w:tmpl w:val="6082F21A"/>
    <w:lvl w:ilvl="0" w:tplc="67627D4E">
      <w:start w:val="1"/>
      <w:numFmt w:val="bullet"/>
      <w:lvlText w:val="-"/>
      <w:lvlJc w:val="left"/>
      <w:pPr>
        <w:ind w:left="1664" w:hanging="360"/>
      </w:pPr>
      <w:rPr>
        <w:rFonts w:ascii="Calibri Light" w:hAnsi="Calibri Light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0BEA4C60"/>
    <w:multiLevelType w:val="multilevel"/>
    <w:tmpl w:val="634256AE"/>
    <w:lvl w:ilvl="0">
      <w:start w:val="13"/>
      <w:numFmt w:val="decimal"/>
      <w:lvlText w:val="%1"/>
      <w:lvlJc w:val="left"/>
      <w:pPr>
        <w:ind w:left="980" w:hanging="980"/>
      </w:pPr>
      <w:rPr>
        <w:rFonts w:hint="default"/>
      </w:rPr>
    </w:lvl>
    <w:lvl w:ilvl="1">
      <w:numFmt w:val="decimalZero"/>
      <w:lvlText w:val="%1.%2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980" w:hanging="98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80" w:hanging="9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80" w:hanging="9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17470B"/>
    <w:multiLevelType w:val="hybridMultilevel"/>
    <w:tmpl w:val="60921E76"/>
    <w:lvl w:ilvl="0" w:tplc="FFFFFFFF">
      <w:start w:val="1"/>
      <w:numFmt w:val="bullet"/>
      <w:lvlText w:val="-"/>
      <w:lvlJc w:val="left"/>
      <w:pPr>
        <w:ind w:left="1664" w:hanging="360"/>
      </w:pPr>
      <w:rPr>
        <w:rFonts w:ascii="Calibri Light" w:hAnsi="Calibri Light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2237CF7"/>
    <w:multiLevelType w:val="multilevel"/>
    <w:tmpl w:val="EA3CA8C8"/>
    <w:lvl w:ilvl="0">
      <w:start w:val="14"/>
      <w:numFmt w:val="decimal"/>
      <w:lvlText w:val="%1"/>
      <w:lvlJc w:val="left"/>
      <w:pPr>
        <w:ind w:left="980" w:hanging="980"/>
      </w:pPr>
      <w:rPr>
        <w:rFonts w:hint="default"/>
      </w:rPr>
    </w:lvl>
    <w:lvl w:ilvl="1">
      <w:numFmt w:val="decimalZero"/>
      <w:lvlText w:val="%1.%2"/>
      <w:lvlJc w:val="left"/>
      <w:pPr>
        <w:ind w:left="980" w:hanging="980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980" w:hanging="98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80" w:hanging="9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80" w:hanging="9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AB118B"/>
    <w:multiLevelType w:val="hybridMultilevel"/>
    <w:tmpl w:val="571E8F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D19C5"/>
    <w:multiLevelType w:val="hybridMultilevel"/>
    <w:tmpl w:val="9F420E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8715B8"/>
    <w:multiLevelType w:val="hybridMultilevel"/>
    <w:tmpl w:val="389E4DE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1800" w:hanging="360"/>
      </w:pPr>
      <w:rPr>
        <w:rFonts w:ascii="Calibri Light" w:hAnsi="Calibri Light" w:hint="default"/>
      </w:rPr>
    </w:lvl>
    <w:lvl w:ilvl="2" w:tplc="9DAE96F0">
      <w:start w:val="5"/>
      <w:numFmt w:val="bullet"/>
      <w:lvlText w:val="-"/>
      <w:lvlJc w:val="left"/>
      <w:pPr>
        <w:ind w:left="2520" w:hanging="360"/>
      </w:pPr>
      <w:rPr>
        <w:rFonts w:ascii="ACaslon Regular" w:eastAsia="Times New Roman" w:hAnsi="ACaslon Regular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EB6C5F"/>
    <w:multiLevelType w:val="multilevel"/>
    <w:tmpl w:val="73F2A2E2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291252AA"/>
    <w:multiLevelType w:val="hybridMultilevel"/>
    <w:tmpl w:val="011A9A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434"/>
    <w:multiLevelType w:val="hybridMultilevel"/>
    <w:tmpl w:val="984076A4"/>
    <w:lvl w:ilvl="0" w:tplc="FFFFFFFF">
      <w:start w:val="1"/>
      <w:numFmt w:val="bullet"/>
      <w:lvlText w:val="-"/>
      <w:lvlJc w:val="left"/>
      <w:pPr>
        <w:ind w:left="1664" w:hanging="360"/>
      </w:pPr>
      <w:rPr>
        <w:rFonts w:ascii="Calibri Light" w:hAnsi="Calibri Light" w:hint="default"/>
      </w:rPr>
    </w:lvl>
    <w:lvl w:ilvl="1" w:tplc="FFFFFFFF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1D15FD9"/>
    <w:multiLevelType w:val="hybridMultilevel"/>
    <w:tmpl w:val="AB90303E"/>
    <w:lvl w:ilvl="0" w:tplc="FFFFFFFF">
      <w:start w:val="1"/>
      <w:numFmt w:val="bullet"/>
      <w:lvlText w:val="-"/>
      <w:lvlJc w:val="left"/>
      <w:pPr>
        <w:ind w:left="1664" w:hanging="360"/>
      </w:pPr>
      <w:rPr>
        <w:rFonts w:ascii="Calibri Light" w:hAnsi="Calibri Light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26A4385"/>
    <w:multiLevelType w:val="hybridMultilevel"/>
    <w:tmpl w:val="2A8EF4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7173E"/>
    <w:multiLevelType w:val="hybridMultilevel"/>
    <w:tmpl w:val="9BA69AC8"/>
    <w:lvl w:ilvl="0" w:tplc="FFFFFFFF">
      <w:start w:val="1"/>
      <w:numFmt w:val="bullet"/>
      <w:lvlText w:val="-"/>
      <w:lvlJc w:val="left"/>
      <w:pPr>
        <w:ind w:left="1664" w:hanging="360"/>
      </w:pPr>
      <w:rPr>
        <w:rFonts w:ascii="Calibri Light" w:hAnsi="Calibri Light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33230D3A"/>
    <w:multiLevelType w:val="multilevel"/>
    <w:tmpl w:val="2A56B0A8"/>
    <w:lvl w:ilvl="0">
      <w:start w:val="14"/>
      <w:numFmt w:val="decimal"/>
      <w:lvlText w:val="%1"/>
      <w:lvlJc w:val="left"/>
      <w:pPr>
        <w:ind w:left="980" w:hanging="980"/>
      </w:pPr>
      <w:rPr>
        <w:rFonts w:hint="default"/>
      </w:rPr>
    </w:lvl>
    <w:lvl w:ilvl="1">
      <w:numFmt w:val="decimalZero"/>
      <w:lvlText w:val="%1.%2"/>
      <w:lvlJc w:val="left"/>
      <w:pPr>
        <w:ind w:left="980" w:hanging="980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980" w:hanging="98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80" w:hanging="9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80" w:hanging="9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7FD2ACA"/>
    <w:multiLevelType w:val="multilevel"/>
    <w:tmpl w:val="66C87926"/>
    <w:lvl w:ilvl="0">
      <w:start w:val="14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64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18" w15:restartNumberingAfterBreak="0">
    <w:nsid w:val="476B2109"/>
    <w:multiLevelType w:val="hybridMultilevel"/>
    <w:tmpl w:val="2CE0EB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7083C"/>
    <w:multiLevelType w:val="hybridMultilevel"/>
    <w:tmpl w:val="F97A5666"/>
    <w:lvl w:ilvl="0" w:tplc="1256F3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33D5FCB"/>
    <w:multiLevelType w:val="hybridMultilevel"/>
    <w:tmpl w:val="62D62D6A"/>
    <w:lvl w:ilvl="0" w:tplc="FFFFFFFF">
      <w:start w:val="1"/>
      <w:numFmt w:val="bullet"/>
      <w:lvlText w:val="-"/>
      <w:lvlJc w:val="left"/>
      <w:pPr>
        <w:ind w:left="1636" w:hanging="360"/>
      </w:pPr>
      <w:rPr>
        <w:rFonts w:ascii="Calibri Light" w:hAnsi="Calibri Light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7DD40589"/>
    <w:multiLevelType w:val="multilevel"/>
    <w:tmpl w:val="246E198A"/>
    <w:lvl w:ilvl="0">
      <w:start w:val="14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64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22" w15:restartNumberingAfterBreak="0">
    <w:nsid w:val="7EFF4D5E"/>
    <w:multiLevelType w:val="hybridMultilevel"/>
    <w:tmpl w:val="B54838A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7742063">
    <w:abstractNumId w:val="19"/>
  </w:num>
  <w:num w:numId="2" w16cid:durableId="1046224094">
    <w:abstractNumId w:val="14"/>
  </w:num>
  <w:num w:numId="3" w16cid:durableId="691611661">
    <w:abstractNumId w:val="7"/>
  </w:num>
  <w:num w:numId="4" w16cid:durableId="1151868469">
    <w:abstractNumId w:val="22"/>
  </w:num>
  <w:num w:numId="5" w16cid:durableId="48043952">
    <w:abstractNumId w:val="11"/>
  </w:num>
  <w:num w:numId="6" w16cid:durableId="2075279540">
    <w:abstractNumId w:val="1"/>
  </w:num>
  <w:num w:numId="7" w16cid:durableId="1797093772">
    <w:abstractNumId w:val="10"/>
  </w:num>
  <w:num w:numId="8" w16cid:durableId="1342270376">
    <w:abstractNumId w:val="8"/>
  </w:num>
  <w:num w:numId="9" w16cid:durableId="902448179">
    <w:abstractNumId w:val="9"/>
  </w:num>
  <w:num w:numId="10" w16cid:durableId="1902209534">
    <w:abstractNumId w:val="2"/>
  </w:num>
  <w:num w:numId="11" w16cid:durableId="1617523134">
    <w:abstractNumId w:val="16"/>
  </w:num>
  <w:num w:numId="12" w16cid:durableId="527764413">
    <w:abstractNumId w:val="3"/>
  </w:num>
  <w:num w:numId="13" w16cid:durableId="1375735980">
    <w:abstractNumId w:val="12"/>
  </w:num>
  <w:num w:numId="14" w16cid:durableId="1741253257">
    <w:abstractNumId w:val="18"/>
  </w:num>
  <w:num w:numId="15" w16cid:durableId="402988629">
    <w:abstractNumId w:val="17"/>
  </w:num>
  <w:num w:numId="16" w16cid:durableId="1159423701">
    <w:abstractNumId w:val="6"/>
  </w:num>
  <w:num w:numId="17" w16cid:durableId="274948396">
    <w:abstractNumId w:val="21"/>
  </w:num>
  <w:num w:numId="18" w16cid:durableId="181869034">
    <w:abstractNumId w:val="20"/>
  </w:num>
  <w:num w:numId="19" w16cid:durableId="1508791823">
    <w:abstractNumId w:val="15"/>
  </w:num>
  <w:num w:numId="20" w16cid:durableId="1912083898">
    <w:abstractNumId w:val="4"/>
  </w:num>
  <w:num w:numId="21" w16cid:durableId="1826970299">
    <w:abstractNumId w:val="5"/>
  </w:num>
  <w:num w:numId="22" w16cid:durableId="1459497240">
    <w:abstractNumId w:val="13"/>
  </w:num>
  <w:num w:numId="23" w16cid:durableId="183167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CC"/>
    <w:rsid w:val="00005482"/>
    <w:rsid w:val="0000625C"/>
    <w:rsid w:val="000131AD"/>
    <w:rsid w:val="000137FF"/>
    <w:rsid w:val="000205FD"/>
    <w:rsid w:val="0002084A"/>
    <w:rsid w:val="00031A6B"/>
    <w:rsid w:val="000360AD"/>
    <w:rsid w:val="00045B8D"/>
    <w:rsid w:val="00045F6C"/>
    <w:rsid w:val="00046782"/>
    <w:rsid w:val="00050A6F"/>
    <w:rsid w:val="000568AE"/>
    <w:rsid w:val="000643DE"/>
    <w:rsid w:val="00073509"/>
    <w:rsid w:val="000752CE"/>
    <w:rsid w:val="00077CDF"/>
    <w:rsid w:val="00080F52"/>
    <w:rsid w:val="00084CCF"/>
    <w:rsid w:val="000908D0"/>
    <w:rsid w:val="00093A48"/>
    <w:rsid w:val="000A0EA3"/>
    <w:rsid w:val="000A52DA"/>
    <w:rsid w:val="000B118D"/>
    <w:rsid w:val="000B2EEA"/>
    <w:rsid w:val="000B37DE"/>
    <w:rsid w:val="000C359B"/>
    <w:rsid w:val="000C7F04"/>
    <w:rsid w:val="000D1EA5"/>
    <w:rsid w:val="000D3DF9"/>
    <w:rsid w:val="000E407B"/>
    <w:rsid w:val="000F02F2"/>
    <w:rsid w:val="000F3C55"/>
    <w:rsid w:val="000F5B03"/>
    <w:rsid w:val="00102AC9"/>
    <w:rsid w:val="00106EA0"/>
    <w:rsid w:val="001169F0"/>
    <w:rsid w:val="00133F25"/>
    <w:rsid w:val="00140701"/>
    <w:rsid w:val="00143FEA"/>
    <w:rsid w:val="00144AB7"/>
    <w:rsid w:val="0014740E"/>
    <w:rsid w:val="0015311F"/>
    <w:rsid w:val="0015492A"/>
    <w:rsid w:val="001570DE"/>
    <w:rsid w:val="0017111D"/>
    <w:rsid w:val="001772E2"/>
    <w:rsid w:val="001911DB"/>
    <w:rsid w:val="0019262C"/>
    <w:rsid w:val="00192ED6"/>
    <w:rsid w:val="00194268"/>
    <w:rsid w:val="001A0AED"/>
    <w:rsid w:val="001A4AB0"/>
    <w:rsid w:val="001B003E"/>
    <w:rsid w:val="001B38D6"/>
    <w:rsid w:val="001C41B8"/>
    <w:rsid w:val="001D33CE"/>
    <w:rsid w:val="001E776D"/>
    <w:rsid w:val="001F354B"/>
    <w:rsid w:val="001F49CD"/>
    <w:rsid w:val="0020441A"/>
    <w:rsid w:val="00211FF6"/>
    <w:rsid w:val="00214D93"/>
    <w:rsid w:val="00215E15"/>
    <w:rsid w:val="0022642D"/>
    <w:rsid w:val="00243E02"/>
    <w:rsid w:val="0025557E"/>
    <w:rsid w:val="00256375"/>
    <w:rsid w:val="00264647"/>
    <w:rsid w:val="00265DA0"/>
    <w:rsid w:val="002679B1"/>
    <w:rsid w:val="00272809"/>
    <w:rsid w:val="00275064"/>
    <w:rsid w:val="00280987"/>
    <w:rsid w:val="002920B1"/>
    <w:rsid w:val="002A0833"/>
    <w:rsid w:val="002A2EAA"/>
    <w:rsid w:val="002B2B63"/>
    <w:rsid w:val="002C6BD3"/>
    <w:rsid w:val="002D61F6"/>
    <w:rsid w:val="002E3E11"/>
    <w:rsid w:val="002F03D4"/>
    <w:rsid w:val="002F34C0"/>
    <w:rsid w:val="00301759"/>
    <w:rsid w:val="0030680F"/>
    <w:rsid w:val="003114DB"/>
    <w:rsid w:val="00314E30"/>
    <w:rsid w:val="00317C7B"/>
    <w:rsid w:val="00326C86"/>
    <w:rsid w:val="00332FFE"/>
    <w:rsid w:val="00333AB3"/>
    <w:rsid w:val="00334F68"/>
    <w:rsid w:val="0035014A"/>
    <w:rsid w:val="00360F26"/>
    <w:rsid w:val="003650A0"/>
    <w:rsid w:val="003728CA"/>
    <w:rsid w:val="00374F57"/>
    <w:rsid w:val="00380356"/>
    <w:rsid w:val="0038120F"/>
    <w:rsid w:val="0038403C"/>
    <w:rsid w:val="00384C5D"/>
    <w:rsid w:val="0038641D"/>
    <w:rsid w:val="00391415"/>
    <w:rsid w:val="00394336"/>
    <w:rsid w:val="00395534"/>
    <w:rsid w:val="003A2B0E"/>
    <w:rsid w:val="003A6DF2"/>
    <w:rsid w:val="003C0321"/>
    <w:rsid w:val="003C286A"/>
    <w:rsid w:val="003C6022"/>
    <w:rsid w:val="003C703D"/>
    <w:rsid w:val="003D2BCB"/>
    <w:rsid w:val="003D4A2D"/>
    <w:rsid w:val="003D6D09"/>
    <w:rsid w:val="003E53A5"/>
    <w:rsid w:val="003F27E2"/>
    <w:rsid w:val="003F43E8"/>
    <w:rsid w:val="003F5710"/>
    <w:rsid w:val="00402D1C"/>
    <w:rsid w:val="00406BD8"/>
    <w:rsid w:val="004100BD"/>
    <w:rsid w:val="004102B2"/>
    <w:rsid w:val="004151D2"/>
    <w:rsid w:val="00417D23"/>
    <w:rsid w:val="00422852"/>
    <w:rsid w:val="00435647"/>
    <w:rsid w:val="00436775"/>
    <w:rsid w:val="004421FA"/>
    <w:rsid w:val="00446414"/>
    <w:rsid w:val="004507C6"/>
    <w:rsid w:val="00456A59"/>
    <w:rsid w:val="00456FA7"/>
    <w:rsid w:val="004A4C5C"/>
    <w:rsid w:val="004B37F8"/>
    <w:rsid w:val="004C24E6"/>
    <w:rsid w:val="004C55BD"/>
    <w:rsid w:val="004D05CD"/>
    <w:rsid w:val="004D2A66"/>
    <w:rsid w:val="004E6669"/>
    <w:rsid w:val="004E6EC5"/>
    <w:rsid w:val="004F3E81"/>
    <w:rsid w:val="004F78F4"/>
    <w:rsid w:val="00500459"/>
    <w:rsid w:val="00500608"/>
    <w:rsid w:val="005022CC"/>
    <w:rsid w:val="00523F1C"/>
    <w:rsid w:val="00530E6E"/>
    <w:rsid w:val="005428C7"/>
    <w:rsid w:val="005453F1"/>
    <w:rsid w:val="005517A8"/>
    <w:rsid w:val="00553114"/>
    <w:rsid w:val="00553DC6"/>
    <w:rsid w:val="00564221"/>
    <w:rsid w:val="00571BB6"/>
    <w:rsid w:val="00574F61"/>
    <w:rsid w:val="00577A7F"/>
    <w:rsid w:val="00581829"/>
    <w:rsid w:val="00593D52"/>
    <w:rsid w:val="00595273"/>
    <w:rsid w:val="005B0848"/>
    <w:rsid w:val="005B3495"/>
    <w:rsid w:val="005B498C"/>
    <w:rsid w:val="005B705D"/>
    <w:rsid w:val="005C1FD4"/>
    <w:rsid w:val="005D11E3"/>
    <w:rsid w:val="005D31B3"/>
    <w:rsid w:val="005D4D27"/>
    <w:rsid w:val="005E2BC4"/>
    <w:rsid w:val="005E7391"/>
    <w:rsid w:val="005F26B6"/>
    <w:rsid w:val="005F6D88"/>
    <w:rsid w:val="006023CE"/>
    <w:rsid w:val="006072DC"/>
    <w:rsid w:val="006102B2"/>
    <w:rsid w:val="00613038"/>
    <w:rsid w:val="00614B56"/>
    <w:rsid w:val="0062422D"/>
    <w:rsid w:val="0062622D"/>
    <w:rsid w:val="00631140"/>
    <w:rsid w:val="00643D50"/>
    <w:rsid w:val="00655B36"/>
    <w:rsid w:val="00661BB6"/>
    <w:rsid w:val="00670B8B"/>
    <w:rsid w:val="00675E55"/>
    <w:rsid w:val="006770C0"/>
    <w:rsid w:val="006809E9"/>
    <w:rsid w:val="00681090"/>
    <w:rsid w:val="00681D2A"/>
    <w:rsid w:val="006838B3"/>
    <w:rsid w:val="00685157"/>
    <w:rsid w:val="0068610A"/>
    <w:rsid w:val="006863DF"/>
    <w:rsid w:val="006870DF"/>
    <w:rsid w:val="006939C2"/>
    <w:rsid w:val="006A0722"/>
    <w:rsid w:val="006A49C5"/>
    <w:rsid w:val="006A55A4"/>
    <w:rsid w:val="006A728C"/>
    <w:rsid w:val="006C74E9"/>
    <w:rsid w:val="006C77CA"/>
    <w:rsid w:val="006D584B"/>
    <w:rsid w:val="006D7AAB"/>
    <w:rsid w:val="006E4572"/>
    <w:rsid w:val="006F191B"/>
    <w:rsid w:val="00703BDE"/>
    <w:rsid w:val="00712F31"/>
    <w:rsid w:val="007171A1"/>
    <w:rsid w:val="007203C4"/>
    <w:rsid w:val="00722E21"/>
    <w:rsid w:val="00723930"/>
    <w:rsid w:val="00725EBB"/>
    <w:rsid w:val="00733CED"/>
    <w:rsid w:val="00743857"/>
    <w:rsid w:val="00745C6E"/>
    <w:rsid w:val="0075163E"/>
    <w:rsid w:val="00753EDC"/>
    <w:rsid w:val="00765FCC"/>
    <w:rsid w:val="00767D1B"/>
    <w:rsid w:val="007733BC"/>
    <w:rsid w:val="00783EF0"/>
    <w:rsid w:val="0079268A"/>
    <w:rsid w:val="00793F5F"/>
    <w:rsid w:val="007A4727"/>
    <w:rsid w:val="007A4EE3"/>
    <w:rsid w:val="007A6970"/>
    <w:rsid w:val="007B1D9B"/>
    <w:rsid w:val="007C4E60"/>
    <w:rsid w:val="007E2BC0"/>
    <w:rsid w:val="007F06F9"/>
    <w:rsid w:val="007F1355"/>
    <w:rsid w:val="007F2C61"/>
    <w:rsid w:val="0080071C"/>
    <w:rsid w:val="0080595B"/>
    <w:rsid w:val="0081027D"/>
    <w:rsid w:val="0081428A"/>
    <w:rsid w:val="00814E3F"/>
    <w:rsid w:val="008226C1"/>
    <w:rsid w:val="00833B8B"/>
    <w:rsid w:val="00833C91"/>
    <w:rsid w:val="008501CF"/>
    <w:rsid w:val="0085597C"/>
    <w:rsid w:val="00860EF4"/>
    <w:rsid w:val="008841D0"/>
    <w:rsid w:val="008902EB"/>
    <w:rsid w:val="00892225"/>
    <w:rsid w:val="008A4B32"/>
    <w:rsid w:val="008A5ED9"/>
    <w:rsid w:val="008B19E9"/>
    <w:rsid w:val="008B6F10"/>
    <w:rsid w:val="008C0AD7"/>
    <w:rsid w:val="008C529F"/>
    <w:rsid w:val="008D07A5"/>
    <w:rsid w:val="008D5636"/>
    <w:rsid w:val="008D78FE"/>
    <w:rsid w:val="008F1231"/>
    <w:rsid w:val="009034E3"/>
    <w:rsid w:val="00903DE4"/>
    <w:rsid w:val="00910372"/>
    <w:rsid w:val="00913460"/>
    <w:rsid w:val="0091564B"/>
    <w:rsid w:val="009234E8"/>
    <w:rsid w:val="00924243"/>
    <w:rsid w:val="00931F45"/>
    <w:rsid w:val="00936B7E"/>
    <w:rsid w:val="00942B42"/>
    <w:rsid w:val="009434FE"/>
    <w:rsid w:val="00943668"/>
    <w:rsid w:val="009448ED"/>
    <w:rsid w:val="0094562D"/>
    <w:rsid w:val="00945F7D"/>
    <w:rsid w:val="00951EF4"/>
    <w:rsid w:val="0096103F"/>
    <w:rsid w:val="00962600"/>
    <w:rsid w:val="00964926"/>
    <w:rsid w:val="00977997"/>
    <w:rsid w:val="0098252C"/>
    <w:rsid w:val="00992AC2"/>
    <w:rsid w:val="009A1D1A"/>
    <w:rsid w:val="009A5DEA"/>
    <w:rsid w:val="009A5E62"/>
    <w:rsid w:val="009B4D76"/>
    <w:rsid w:val="009C4D28"/>
    <w:rsid w:val="009C72DC"/>
    <w:rsid w:val="009E674C"/>
    <w:rsid w:val="009E74AC"/>
    <w:rsid w:val="009E7774"/>
    <w:rsid w:val="009F4F31"/>
    <w:rsid w:val="009F5ACB"/>
    <w:rsid w:val="009F6398"/>
    <w:rsid w:val="00A044C4"/>
    <w:rsid w:val="00A13EB2"/>
    <w:rsid w:val="00A22784"/>
    <w:rsid w:val="00A236AD"/>
    <w:rsid w:val="00A31A81"/>
    <w:rsid w:val="00A32BAC"/>
    <w:rsid w:val="00A44016"/>
    <w:rsid w:val="00A440D4"/>
    <w:rsid w:val="00A47C3B"/>
    <w:rsid w:val="00A527F4"/>
    <w:rsid w:val="00A5456D"/>
    <w:rsid w:val="00A57D8E"/>
    <w:rsid w:val="00A63E58"/>
    <w:rsid w:val="00A66D24"/>
    <w:rsid w:val="00A67ECE"/>
    <w:rsid w:val="00A8062D"/>
    <w:rsid w:val="00A97BCF"/>
    <w:rsid w:val="00AA6C95"/>
    <w:rsid w:val="00AB2D5A"/>
    <w:rsid w:val="00AB6DF4"/>
    <w:rsid w:val="00AD551E"/>
    <w:rsid w:val="00AE2014"/>
    <w:rsid w:val="00AE238C"/>
    <w:rsid w:val="00AE639D"/>
    <w:rsid w:val="00AE71AB"/>
    <w:rsid w:val="00AF135F"/>
    <w:rsid w:val="00AF542B"/>
    <w:rsid w:val="00AF589A"/>
    <w:rsid w:val="00B016A3"/>
    <w:rsid w:val="00B04904"/>
    <w:rsid w:val="00B059B4"/>
    <w:rsid w:val="00B06381"/>
    <w:rsid w:val="00B07360"/>
    <w:rsid w:val="00B14812"/>
    <w:rsid w:val="00B21BB6"/>
    <w:rsid w:val="00B310F3"/>
    <w:rsid w:val="00B35D2D"/>
    <w:rsid w:val="00B47039"/>
    <w:rsid w:val="00B529DC"/>
    <w:rsid w:val="00B60BB6"/>
    <w:rsid w:val="00B63B10"/>
    <w:rsid w:val="00B816A6"/>
    <w:rsid w:val="00B8192D"/>
    <w:rsid w:val="00B91D75"/>
    <w:rsid w:val="00B92C60"/>
    <w:rsid w:val="00BA1927"/>
    <w:rsid w:val="00BA425F"/>
    <w:rsid w:val="00BB00BE"/>
    <w:rsid w:val="00BB50C0"/>
    <w:rsid w:val="00BC74E8"/>
    <w:rsid w:val="00BD059E"/>
    <w:rsid w:val="00BD10B8"/>
    <w:rsid w:val="00BD4BFB"/>
    <w:rsid w:val="00BE41D4"/>
    <w:rsid w:val="00BE6D5D"/>
    <w:rsid w:val="00BF5FA9"/>
    <w:rsid w:val="00BF6C39"/>
    <w:rsid w:val="00C02149"/>
    <w:rsid w:val="00C0285D"/>
    <w:rsid w:val="00C0428F"/>
    <w:rsid w:val="00C048EF"/>
    <w:rsid w:val="00C20F27"/>
    <w:rsid w:val="00C25B59"/>
    <w:rsid w:val="00C26897"/>
    <w:rsid w:val="00C352DF"/>
    <w:rsid w:val="00C44ECD"/>
    <w:rsid w:val="00C50F1B"/>
    <w:rsid w:val="00C55D76"/>
    <w:rsid w:val="00C6251C"/>
    <w:rsid w:val="00C66E8F"/>
    <w:rsid w:val="00C703D4"/>
    <w:rsid w:val="00C811E1"/>
    <w:rsid w:val="00C965F6"/>
    <w:rsid w:val="00CB1439"/>
    <w:rsid w:val="00CB187F"/>
    <w:rsid w:val="00CC0A40"/>
    <w:rsid w:val="00CC7102"/>
    <w:rsid w:val="00CC778A"/>
    <w:rsid w:val="00CD2882"/>
    <w:rsid w:val="00CF52CC"/>
    <w:rsid w:val="00D00172"/>
    <w:rsid w:val="00D00D89"/>
    <w:rsid w:val="00D03A28"/>
    <w:rsid w:val="00D112B1"/>
    <w:rsid w:val="00D22C6F"/>
    <w:rsid w:val="00D254A6"/>
    <w:rsid w:val="00D26E2A"/>
    <w:rsid w:val="00D337E2"/>
    <w:rsid w:val="00D3526E"/>
    <w:rsid w:val="00D41974"/>
    <w:rsid w:val="00D44DC9"/>
    <w:rsid w:val="00D546FD"/>
    <w:rsid w:val="00D62757"/>
    <w:rsid w:val="00D62C14"/>
    <w:rsid w:val="00D74015"/>
    <w:rsid w:val="00D77053"/>
    <w:rsid w:val="00D93542"/>
    <w:rsid w:val="00D93C87"/>
    <w:rsid w:val="00DA2D29"/>
    <w:rsid w:val="00DB4D04"/>
    <w:rsid w:val="00DC0799"/>
    <w:rsid w:val="00DC3A20"/>
    <w:rsid w:val="00DC45D0"/>
    <w:rsid w:val="00DC5B36"/>
    <w:rsid w:val="00DD3C52"/>
    <w:rsid w:val="00DD6082"/>
    <w:rsid w:val="00DD7486"/>
    <w:rsid w:val="00DE2E04"/>
    <w:rsid w:val="00DE47E7"/>
    <w:rsid w:val="00DE665F"/>
    <w:rsid w:val="00DF598A"/>
    <w:rsid w:val="00E0249D"/>
    <w:rsid w:val="00E06E87"/>
    <w:rsid w:val="00E25688"/>
    <w:rsid w:val="00E300F2"/>
    <w:rsid w:val="00E41B26"/>
    <w:rsid w:val="00E47057"/>
    <w:rsid w:val="00E70975"/>
    <w:rsid w:val="00E72DC0"/>
    <w:rsid w:val="00E75834"/>
    <w:rsid w:val="00E87EBC"/>
    <w:rsid w:val="00E87FAD"/>
    <w:rsid w:val="00EA0120"/>
    <w:rsid w:val="00EA038D"/>
    <w:rsid w:val="00EA54D1"/>
    <w:rsid w:val="00EC3EEC"/>
    <w:rsid w:val="00ED1802"/>
    <w:rsid w:val="00EF142F"/>
    <w:rsid w:val="00EF414F"/>
    <w:rsid w:val="00EF4350"/>
    <w:rsid w:val="00EF6515"/>
    <w:rsid w:val="00F00B7C"/>
    <w:rsid w:val="00F03E42"/>
    <w:rsid w:val="00F07CC3"/>
    <w:rsid w:val="00F107FF"/>
    <w:rsid w:val="00F134BD"/>
    <w:rsid w:val="00F164C1"/>
    <w:rsid w:val="00F32C67"/>
    <w:rsid w:val="00F34645"/>
    <w:rsid w:val="00F52DAD"/>
    <w:rsid w:val="00F533CC"/>
    <w:rsid w:val="00F55B07"/>
    <w:rsid w:val="00F571A7"/>
    <w:rsid w:val="00F64D86"/>
    <w:rsid w:val="00F65AB1"/>
    <w:rsid w:val="00F907C0"/>
    <w:rsid w:val="00F9106C"/>
    <w:rsid w:val="00F91A43"/>
    <w:rsid w:val="00F91FFE"/>
    <w:rsid w:val="00FA7A69"/>
    <w:rsid w:val="00FB0A07"/>
    <w:rsid w:val="00FB0B07"/>
    <w:rsid w:val="00FB283F"/>
    <w:rsid w:val="00FB75D8"/>
    <w:rsid w:val="00FC0900"/>
    <w:rsid w:val="00FC17E9"/>
    <w:rsid w:val="00FE1B95"/>
    <w:rsid w:val="00FE255D"/>
    <w:rsid w:val="00FE3E15"/>
    <w:rsid w:val="00FF232E"/>
    <w:rsid w:val="00FF6359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8841E8"/>
  <w14:defaultImageDpi w14:val="300"/>
  <w15:chartTrackingRefBased/>
  <w15:docId w15:val="{E32AF165-5443-5341-A73C-A9DA01D0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ellGothic" w:hAnsi="BellGothic"/>
      <w:szCs w:val="24"/>
    </w:rPr>
  </w:style>
  <w:style w:type="paragraph" w:styleId="Rubrik1">
    <w:name w:val="heading 1"/>
    <w:basedOn w:val="Normal"/>
    <w:next w:val="Normal"/>
    <w:link w:val="Rubrik1Char"/>
    <w:qFormat/>
    <w:rsid w:val="00F53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530E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1E77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nk">
    <w:name w:val="Hyperlink"/>
    <w:rPr>
      <w:color w:val="0000FF"/>
      <w:u w:val="single"/>
    </w:rPr>
  </w:style>
  <w:style w:type="paragraph" w:customStyle="1" w:styleId="rubrik">
    <w:name w:val="rubrik"/>
    <w:basedOn w:val="Noparagraphstyle"/>
    <w:rsid w:val="00530E6E"/>
    <w:pPr>
      <w:spacing w:after="113" w:line="280" w:lineRule="atLeast"/>
    </w:pPr>
    <w:rPr>
      <w:rFonts w:ascii="Antique Olive Roman" w:hAnsi="Antique Olive Roman" w:cs="Antique Olive Roman"/>
      <w:spacing w:val="2"/>
    </w:rPr>
  </w:style>
  <w:style w:type="paragraph" w:customStyle="1" w:styleId="Ingress">
    <w:name w:val="Ingress"/>
    <w:basedOn w:val="Normal"/>
    <w:next w:val="Normal"/>
    <w:rsid w:val="00530E6E"/>
    <w:pPr>
      <w:tabs>
        <w:tab w:val="left" w:pos="170"/>
      </w:tabs>
      <w:autoSpaceDE w:val="0"/>
      <w:autoSpaceDN w:val="0"/>
      <w:adjustRightInd w:val="0"/>
      <w:spacing w:line="220" w:lineRule="atLeast"/>
      <w:jc w:val="both"/>
      <w:textAlignment w:val="center"/>
    </w:pPr>
    <w:rPr>
      <w:rFonts w:ascii="ACaslon Regular" w:hAnsi="ACaslon Regular" w:cs="ACaslon Regular"/>
      <w:b/>
      <w:bCs/>
      <w:color w:val="000000"/>
      <w:sz w:val="18"/>
      <w:szCs w:val="18"/>
    </w:rPr>
  </w:style>
  <w:style w:type="paragraph" w:customStyle="1" w:styleId="brdtext">
    <w:name w:val="brödtext"/>
    <w:basedOn w:val="Noparagraphstyle"/>
    <w:rsid w:val="00530E6E"/>
    <w:pPr>
      <w:tabs>
        <w:tab w:val="left" w:pos="170"/>
      </w:tabs>
      <w:spacing w:line="220" w:lineRule="atLeast"/>
      <w:jc w:val="both"/>
    </w:pPr>
    <w:rPr>
      <w:rFonts w:ascii="ACaslon Regular" w:hAnsi="ACaslon Regular" w:cs="ACaslon Regular"/>
      <w:sz w:val="18"/>
      <w:szCs w:val="18"/>
    </w:rPr>
  </w:style>
  <w:style w:type="paragraph" w:styleId="Ballongtext">
    <w:name w:val="Balloon Text"/>
    <w:basedOn w:val="Normal"/>
    <w:semiHidden/>
    <w:rsid w:val="007733BC"/>
    <w:rPr>
      <w:rFonts w:ascii="Tahoma" w:hAnsi="Tahoma" w:cs="Tahoma"/>
      <w:sz w:val="16"/>
      <w:szCs w:val="16"/>
    </w:rPr>
  </w:style>
  <w:style w:type="paragraph" w:styleId="Brdtext0">
    <w:name w:val="Body Text"/>
    <w:basedOn w:val="Normal"/>
    <w:rsid w:val="00574F61"/>
    <w:rPr>
      <w:rFonts w:ascii="Times New Roman" w:hAnsi="Times New Roman"/>
      <w:b/>
      <w:bCs/>
      <w:sz w:val="24"/>
    </w:rPr>
  </w:style>
  <w:style w:type="paragraph" w:styleId="Normalwebb">
    <w:name w:val="Normal (Web)"/>
    <w:aliases w:val=" webb,Normal1, webb1, webb11,webb,webb1,webb11"/>
    <w:basedOn w:val="Normal"/>
    <w:uiPriority w:val="99"/>
    <w:qFormat/>
    <w:rsid w:val="00F571A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ark">
    <w:name w:val="Strong"/>
    <w:qFormat/>
    <w:rsid w:val="00F571A7"/>
    <w:rPr>
      <w:rFonts w:cs="Times New Roman"/>
      <w:b/>
      <w:bCs/>
    </w:rPr>
  </w:style>
  <w:style w:type="paragraph" w:styleId="Brdtext2">
    <w:name w:val="Body Text 2"/>
    <w:basedOn w:val="Normal"/>
    <w:rsid w:val="008501CF"/>
    <w:pPr>
      <w:spacing w:after="120" w:line="480" w:lineRule="auto"/>
    </w:pPr>
  </w:style>
  <w:style w:type="paragraph" w:styleId="Indragetstycke">
    <w:name w:val="Block Text"/>
    <w:basedOn w:val="Normal"/>
    <w:rsid w:val="008501CF"/>
    <w:pPr>
      <w:tabs>
        <w:tab w:val="left" w:pos="8222"/>
      </w:tabs>
      <w:spacing w:before="240"/>
      <w:ind w:left="1134" w:right="-568"/>
    </w:pPr>
    <w:rPr>
      <w:rFonts w:ascii="Times New Roman" w:hAnsi="Times New Roman"/>
      <w:sz w:val="24"/>
    </w:rPr>
  </w:style>
  <w:style w:type="paragraph" w:styleId="HTML-frformaterad">
    <w:name w:val="HTML Preformatted"/>
    <w:basedOn w:val="Normal"/>
    <w:rsid w:val="00F90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Rubrik1Char">
    <w:name w:val="Rubrik 1 Char"/>
    <w:link w:val="Rubrik1"/>
    <w:rsid w:val="00A22784"/>
    <w:rPr>
      <w:rFonts w:ascii="Arial" w:hAnsi="Arial" w:cs="Arial"/>
      <w:b/>
      <w:bCs/>
      <w:kern w:val="32"/>
      <w:sz w:val="32"/>
      <w:szCs w:val="32"/>
      <w:lang w:val="en-GB" w:eastAsia="sv-SE" w:bidi="ar-SA"/>
    </w:rPr>
  </w:style>
  <w:style w:type="character" w:customStyle="1" w:styleId="Rubrik2Char">
    <w:name w:val="Rubrik 2 Char"/>
    <w:link w:val="Rubrik2"/>
    <w:rsid w:val="00A22784"/>
    <w:rPr>
      <w:rFonts w:ascii="Arial" w:hAnsi="Arial" w:cs="Arial"/>
      <w:b/>
      <w:bCs/>
      <w:i/>
      <w:iCs/>
      <w:sz w:val="28"/>
      <w:szCs w:val="28"/>
      <w:lang w:val="en-GB" w:eastAsia="sv-SE" w:bidi="ar-SA"/>
    </w:rPr>
  </w:style>
  <w:style w:type="character" w:styleId="Kommentarsreferens">
    <w:name w:val="annotation reference"/>
    <w:rsid w:val="00C811E1"/>
    <w:rPr>
      <w:sz w:val="18"/>
      <w:szCs w:val="18"/>
    </w:rPr>
  </w:style>
  <w:style w:type="paragraph" w:styleId="Kommentarer">
    <w:name w:val="annotation text"/>
    <w:basedOn w:val="Normal"/>
    <w:link w:val="KommentarerChar"/>
    <w:rsid w:val="00C811E1"/>
    <w:rPr>
      <w:sz w:val="24"/>
    </w:rPr>
  </w:style>
  <w:style w:type="character" w:customStyle="1" w:styleId="KommentarerChar">
    <w:name w:val="Kommentarer Char"/>
    <w:link w:val="Kommentarer"/>
    <w:rsid w:val="00C811E1"/>
    <w:rPr>
      <w:rFonts w:ascii="BellGothic" w:hAnsi="BellGothic"/>
      <w:sz w:val="24"/>
      <w:szCs w:val="24"/>
      <w:lang w:val="en-GB"/>
    </w:rPr>
  </w:style>
  <w:style w:type="paragraph" w:styleId="Kommentarsmne">
    <w:name w:val="annotation subject"/>
    <w:basedOn w:val="Kommentarer"/>
    <w:next w:val="Kommentarer"/>
    <w:link w:val="KommentarsmneChar"/>
    <w:rsid w:val="00C811E1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C811E1"/>
    <w:rPr>
      <w:rFonts w:ascii="BellGothic" w:hAnsi="BellGothic"/>
      <w:b/>
      <w:bCs/>
      <w:sz w:val="24"/>
      <w:szCs w:val="24"/>
      <w:lang w:val="en-GB"/>
    </w:rPr>
  </w:style>
  <w:style w:type="paragraph" w:styleId="Liststycke">
    <w:name w:val="List Paragraph"/>
    <w:basedOn w:val="Normal"/>
    <w:uiPriority w:val="34"/>
    <w:qFormat/>
    <w:rsid w:val="000643DE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1A0AED"/>
    <w:rPr>
      <w:i/>
      <w:iCs/>
    </w:rPr>
  </w:style>
  <w:style w:type="character" w:customStyle="1" w:styleId="apple-converted-space">
    <w:name w:val="apple-converted-space"/>
    <w:basedOn w:val="Standardstycketeckensnitt"/>
    <w:rsid w:val="001A0AED"/>
  </w:style>
  <w:style w:type="paragraph" w:styleId="Revision">
    <w:name w:val="Revision"/>
    <w:hidden/>
    <w:uiPriority w:val="71"/>
    <w:rsid w:val="00CC0A40"/>
    <w:rPr>
      <w:rFonts w:ascii="BellGothic" w:hAnsi="BellGothic"/>
      <w:szCs w:val="24"/>
    </w:rPr>
  </w:style>
  <w:style w:type="paragraph" w:styleId="Fotnotstext">
    <w:name w:val="footnote text"/>
    <w:basedOn w:val="Normal"/>
    <w:link w:val="FotnotstextChar"/>
    <w:rsid w:val="00BE41D4"/>
    <w:rPr>
      <w:szCs w:val="20"/>
    </w:rPr>
  </w:style>
  <w:style w:type="character" w:customStyle="1" w:styleId="FotnotstextChar">
    <w:name w:val="Fotnotstext Char"/>
    <w:basedOn w:val="Standardstycketeckensnitt"/>
    <w:link w:val="Fotnotstext"/>
    <w:rsid w:val="00BE41D4"/>
    <w:rPr>
      <w:rFonts w:ascii="BellGothic" w:hAnsi="BellGothic"/>
    </w:rPr>
  </w:style>
  <w:style w:type="character" w:styleId="Fotnotsreferens">
    <w:name w:val="footnote reference"/>
    <w:basedOn w:val="Standardstycketeckensnitt"/>
    <w:rsid w:val="00BE41D4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semiHidden/>
    <w:rsid w:val="001E776D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03BD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rsid w:val="00703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ryggaresveri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2184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Rubrik (Bell Gothic Black 13pt)</vt:lpstr>
      <vt:lpstr>Rubrik (Bell Gothic Black 13pt)</vt:lpstr>
      <vt:lpstr>Rubrik (Bell Gothic Black 13pt)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(Bell Gothic Black 13pt)</dc:title>
  <dc:subject/>
  <dc:creator>Robert Selberg</dc:creator>
  <cp:keywords/>
  <cp:lastModifiedBy>Isa Ring</cp:lastModifiedBy>
  <cp:revision>5</cp:revision>
  <cp:lastPrinted>2022-11-30T14:41:00Z</cp:lastPrinted>
  <dcterms:created xsi:type="dcterms:W3CDTF">2023-03-07T07:47:00Z</dcterms:created>
  <dcterms:modified xsi:type="dcterms:W3CDTF">2023-03-07T12:53:00Z</dcterms:modified>
</cp:coreProperties>
</file>